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D7" w:rsidRDefault="006875D7" w:rsidP="006875D7">
      <w:pPr>
        <w:shd w:val="clear" w:color="auto" w:fill="FFFFFF"/>
        <w:ind w:left="5245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Приложение 1</w:t>
      </w:r>
    </w:p>
    <w:p w:rsidR="006875D7" w:rsidRDefault="006875D7" w:rsidP="006875D7">
      <w:pPr>
        <w:shd w:val="clear" w:color="auto" w:fill="FFFFFF"/>
        <w:ind w:left="5812"/>
        <w:rPr>
          <w:rFonts w:eastAsia="Times New Roman"/>
          <w:spacing w:val="-1"/>
          <w:sz w:val="24"/>
          <w:szCs w:val="24"/>
        </w:rPr>
      </w:pPr>
    </w:p>
    <w:p w:rsidR="009E094C" w:rsidRPr="004B2DC6" w:rsidRDefault="004B2DC6" w:rsidP="006875D7">
      <w:pPr>
        <w:shd w:val="clear" w:color="auto" w:fill="FFFFFF"/>
        <w:ind w:left="5812"/>
        <w:rPr>
          <w:sz w:val="24"/>
          <w:szCs w:val="24"/>
        </w:rPr>
      </w:pPr>
      <w:r w:rsidRPr="004B2DC6">
        <w:rPr>
          <w:rFonts w:eastAsia="Times New Roman"/>
          <w:spacing w:val="-1"/>
          <w:sz w:val="24"/>
          <w:szCs w:val="24"/>
        </w:rPr>
        <w:t>У</w:t>
      </w:r>
      <w:r w:rsidR="004156A3" w:rsidRPr="004B2DC6">
        <w:rPr>
          <w:rFonts w:eastAsia="Times New Roman"/>
          <w:spacing w:val="-1"/>
          <w:sz w:val="24"/>
          <w:szCs w:val="24"/>
        </w:rPr>
        <w:t>ТВЕРЖДЕНО</w:t>
      </w:r>
    </w:p>
    <w:p w:rsidR="002F25B0" w:rsidRDefault="00FF676B" w:rsidP="006875D7">
      <w:pPr>
        <w:shd w:val="clear" w:color="auto" w:fill="FFFFFF"/>
        <w:ind w:left="5812" w:righ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191544">
        <w:rPr>
          <w:rFonts w:eastAsia="Times New Roman"/>
          <w:sz w:val="24"/>
          <w:szCs w:val="24"/>
        </w:rPr>
        <w:t xml:space="preserve">риказом </w:t>
      </w:r>
      <w:r w:rsidR="00DE4D3A">
        <w:rPr>
          <w:rFonts w:eastAsia="Times New Roman"/>
          <w:sz w:val="24"/>
          <w:szCs w:val="24"/>
        </w:rPr>
        <w:t>з</w:t>
      </w:r>
      <w:r w:rsidR="00114262" w:rsidRPr="0056707D">
        <w:rPr>
          <w:rFonts w:eastAsia="Times New Roman"/>
          <w:sz w:val="24"/>
          <w:szCs w:val="24"/>
        </w:rPr>
        <w:t>аместител</w:t>
      </w:r>
      <w:r w:rsidR="00114262">
        <w:rPr>
          <w:rFonts w:eastAsia="Times New Roman"/>
          <w:sz w:val="24"/>
          <w:szCs w:val="24"/>
        </w:rPr>
        <w:t>я</w:t>
      </w:r>
      <w:r w:rsidR="00114262" w:rsidRPr="0056707D">
        <w:rPr>
          <w:rFonts w:eastAsia="Times New Roman"/>
          <w:sz w:val="24"/>
          <w:szCs w:val="24"/>
        </w:rPr>
        <w:t xml:space="preserve"> </w:t>
      </w:r>
      <w:r w:rsidR="0012014E">
        <w:rPr>
          <w:rFonts w:eastAsia="Times New Roman"/>
          <w:sz w:val="24"/>
          <w:szCs w:val="24"/>
        </w:rPr>
        <w:t>г</w:t>
      </w:r>
      <w:r w:rsidR="00114262" w:rsidRPr="0056707D">
        <w:rPr>
          <w:rFonts w:eastAsia="Times New Roman"/>
          <w:sz w:val="24"/>
          <w:szCs w:val="24"/>
        </w:rPr>
        <w:t>лавы администрации</w:t>
      </w:r>
      <w:r w:rsidR="00114262">
        <w:rPr>
          <w:rFonts w:eastAsia="Times New Roman"/>
          <w:sz w:val="24"/>
          <w:szCs w:val="24"/>
        </w:rPr>
        <w:t xml:space="preserve"> </w:t>
      </w:r>
    </w:p>
    <w:p w:rsidR="00114262" w:rsidRPr="0056707D" w:rsidRDefault="0012014E" w:rsidP="006875D7">
      <w:pPr>
        <w:shd w:val="clear" w:color="auto" w:fill="FFFFFF"/>
        <w:ind w:left="5812" w:righ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городского округа</w:t>
      </w:r>
      <w:r w:rsidR="00114262" w:rsidRPr="0056707D">
        <w:rPr>
          <w:rFonts w:eastAsia="Times New Roman"/>
          <w:sz w:val="24"/>
          <w:szCs w:val="24"/>
        </w:rPr>
        <w:t>-</w:t>
      </w:r>
    </w:p>
    <w:p w:rsidR="00D259D6" w:rsidRDefault="00114262" w:rsidP="006875D7">
      <w:pPr>
        <w:shd w:val="clear" w:color="auto" w:fill="FFFFFF"/>
        <w:ind w:left="5812"/>
        <w:rPr>
          <w:rFonts w:eastAsia="Times New Roman"/>
          <w:sz w:val="24"/>
          <w:szCs w:val="24"/>
        </w:rPr>
      </w:pPr>
      <w:r w:rsidRPr="0056707D">
        <w:rPr>
          <w:rFonts w:eastAsia="Times New Roman"/>
          <w:sz w:val="24"/>
          <w:szCs w:val="24"/>
        </w:rPr>
        <w:t>начальник</w:t>
      </w:r>
      <w:r w:rsidR="0012014E">
        <w:rPr>
          <w:rFonts w:eastAsia="Times New Roman"/>
          <w:sz w:val="24"/>
          <w:szCs w:val="24"/>
        </w:rPr>
        <w:t>а</w:t>
      </w:r>
      <w:r w:rsidRPr="0056707D">
        <w:rPr>
          <w:rFonts w:eastAsia="Times New Roman"/>
          <w:sz w:val="24"/>
          <w:szCs w:val="24"/>
        </w:rPr>
        <w:t xml:space="preserve"> управления образования</w:t>
      </w:r>
    </w:p>
    <w:p w:rsidR="009E094C" w:rsidRPr="004B2DC6" w:rsidRDefault="00D259D6" w:rsidP="006875D7">
      <w:pPr>
        <w:shd w:val="clear" w:color="auto" w:fill="FFFFFF"/>
        <w:ind w:left="581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О.К. Дударевой</w:t>
      </w:r>
      <w:r w:rsidR="00114262" w:rsidRPr="0056707D">
        <w:rPr>
          <w:rFonts w:eastAsia="Times New Roman"/>
          <w:sz w:val="24"/>
          <w:szCs w:val="24"/>
        </w:rPr>
        <w:t xml:space="preserve"> </w:t>
      </w:r>
    </w:p>
    <w:p w:rsidR="004B2DC6" w:rsidRPr="00B3125E" w:rsidRDefault="004156A3" w:rsidP="0034776F">
      <w:pPr>
        <w:shd w:val="clear" w:color="auto" w:fill="FFFFFF"/>
        <w:ind w:left="5245" w:firstLine="515"/>
        <w:rPr>
          <w:rFonts w:eastAsia="Times New Roman"/>
          <w:spacing w:val="-18"/>
          <w:sz w:val="24"/>
          <w:szCs w:val="24"/>
          <w:u w:val="single"/>
        </w:rPr>
      </w:pPr>
      <w:r w:rsidRPr="004B2DC6">
        <w:rPr>
          <w:rFonts w:eastAsia="Times New Roman"/>
          <w:spacing w:val="-18"/>
          <w:sz w:val="24"/>
          <w:szCs w:val="24"/>
        </w:rPr>
        <w:t xml:space="preserve">от </w:t>
      </w:r>
      <w:r w:rsidR="00F440F3" w:rsidRPr="00B7138C">
        <w:rPr>
          <w:rFonts w:eastAsia="Times New Roman"/>
          <w:spacing w:val="-18"/>
          <w:sz w:val="24"/>
          <w:szCs w:val="24"/>
        </w:rPr>
        <w:t>«</w:t>
      </w:r>
      <w:r w:rsidR="00B3125E" w:rsidRPr="00B3125E">
        <w:rPr>
          <w:rFonts w:eastAsia="Times New Roman"/>
          <w:spacing w:val="-18"/>
          <w:sz w:val="24"/>
          <w:szCs w:val="24"/>
          <w:u w:val="single"/>
        </w:rPr>
        <w:t>14</w:t>
      </w:r>
      <w:r w:rsidR="003B71C0" w:rsidRPr="00B7138C">
        <w:rPr>
          <w:rFonts w:eastAsia="Times New Roman"/>
          <w:spacing w:val="-18"/>
          <w:sz w:val="24"/>
          <w:szCs w:val="24"/>
        </w:rPr>
        <w:t>»</w:t>
      </w:r>
      <w:r w:rsidR="00962394">
        <w:rPr>
          <w:rFonts w:eastAsia="Times New Roman"/>
          <w:spacing w:val="-18"/>
          <w:sz w:val="24"/>
          <w:szCs w:val="24"/>
        </w:rPr>
        <w:t xml:space="preserve"> </w:t>
      </w:r>
      <w:r w:rsidR="00B3125E" w:rsidRPr="00B3125E">
        <w:rPr>
          <w:rFonts w:eastAsia="Times New Roman"/>
          <w:spacing w:val="-18"/>
          <w:sz w:val="24"/>
          <w:szCs w:val="24"/>
          <w:u w:val="single"/>
        </w:rPr>
        <w:t>сентября</w:t>
      </w:r>
      <w:r w:rsidR="00962394">
        <w:rPr>
          <w:rFonts w:eastAsia="Times New Roman"/>
          <w:spacing w:val="-18"/>
          <w:sz w:val="24"/>
          <w:szCs w:val="24"/>
        </w:rPr>
        <w:t xml:space="preserve"> </w:t>
      </w:r>
      <w:r w:rsidR="00F440F3" w:rsidRPr="002F73CF">
        <w:rPr>
          <w:rFonts w:eastAsia="Times New Roman"/>
          <w:spacing w:val="-18"/>
          <w:sz w:val="24"/>
          <w:szCs w:val="24"/>
          <w:u w:val="single"/>
        </w:rPr>
        <w:t>20</w:t>
      </w:r>
      <w:r w:rsidR="00507415">
        <w:rPr>
          <w:rFonts w:eastAsia="Times New Roman"/>
          <w:spacing w:val="-18"/>
          <w:sz w:val="24"/>
          <w:szCs w:val="24"/>
          <w:u w:val="single"/>
        </w:rPr>
        <w:t>2</w:t>
      </w:r>
      <w:r w:rsidR="00962394">
        <w:rPr>
          <w:rFonts w:eastAsia="Times New Roman"/>
          <w:spacing w:val="-18"/>
          <w:sz w:val="24"/>
          <w:szCs w:val="24"/>
          <w:u w:val="single"/>
        </w:rPr>
        <w:t>2</w:t>
      </w:r>
      <w:r w:rsidR="00F440F3">
        <w:rPr>
          <w:rFonts w:eastAsia="Times New Roman"/>
          <w:spacing w:val="-18"/>
          <w:sz w:val="24"/>
          <w:szCs w:val="24"/>
        </w:rPr>
        <w:t xml:space="preserve"> г. </w:t>
      </w:r>
      <w:r w:rsidRPr="004B2DC6">
        <w:rPr>
          <w:rFonts w:eastAsia="Times New Roman"/>
          <w:spacing w:val="-18"/>
          <w:sz w:val="24"/>
          <w:szCs w:val="24"/>
        </w:rPr>
        <w:t xml:space="preserve">№ </w:t>
      </w:r>
      <w:r w:rsidR="00B3125E" w:rsidRPr="00B3125E">
        <w:rPr>
          <w:rFonts w:eastAsia="Times New Roman"/>
          <w:spacing w:val="-18"/>
          <w:sz w:val="24"/>
          <w:szCs w:val="24"/>
          <w:u w:val="single"/>
        </w:rPr>
        <w:t>452</w:t>
      </w:r>
    </w:p>
    <w:p w:rsidR="004B2DC6" w:rsidRDefault="004B2DC6" w:rsidP="006875D7">
      <w:pPr>
        <w:shd w:val="clear" w:color="auto" w:fill="FFFFFF"/>
        <w:ind w:left="4685"/>
        <w:jc w:val="center"/>
        <w:rPr>
          <w:rFonts w:eastAsia="Times New Roman"/>
          <w:spacing w:val="-18"/>
          <w:sz w:val="24"/>
          <w:szCs w:val="24"/>
        </w:rPr>
      </w:pPr>
      <w:bookmarkStart w:id="0" w:name="_GoBack"/>
    </w:p>
    <w:bookmarkEnd w:id="0"/>
    <w:p w:rsidR="0034776F" w:rsidRDefault="0034776F" w:rsidP="006875D7">
      <w:pPr>
        <w:shd w:val="clear" w:color="auto" w:fill="FFFFFF"/>
        <w:ind w:right="96"/>
        <w:jc w:val="center"/>
        <w:rPr>
          <w:rFonts w:eastAsia="Times New Roman"/>
          <w:b/>
          <w:spacing w:val="-1"/>
          <w:sz w:val="24"/>
          <w:szCs w:val="24"/>
        </w:rPr>
      </w:pPr>
    </w:p>
    <w:p w:rsidR="009E094C" w:rsidRPr="005554A8" w:rsidRDefault="004B2DC6" w:rsidP="006875D7">
      <w:pPr>
        <w:shd w:val="clear" w:color="auto" w:fill="FFFFFF"/>
        <w:ind w:right="96"/>
        <w:jc w:val="center"/>
        <w:rPr>
          <w:rFonts w:eastAsia="Times New Roman"/>
          <w:b/>
          <w:spacing w:val="-1"/>
          <w:sz w:val="24"/>
          <w:szCs w:val="24"/>
        </w:rPr>
      </w:pPr>
      <w:r w:rsidRPr="005554A8">
        <w:rPr>
          <w:rFonts w:eastAsia="Times New Roman"/>
          <w:b/>
          <w:spacing w:val="-1"/>
          <w:sz w:val="24"/>
          <w:szCs w:val="24"/>
        </w:rPr>
        <w:t>Положение</w:t>
      </w:r>
    </w:p>
    <w:p w:rsidR="0012014E" w:rsidRPr="005554A8" w:rsidRDefault="004156A3" w:rsidP="006875D7">
      <w:pPr>
        <w:shd w:val="clear" w:color="auto" w:fill="FFFFFF"/>
        <w:ind w:left="19" w:right="48" w:hanging="19"/>
        <w:jc w:val="center"/>
        <w:rPr>
          <w:rFonts w:eastAsia="Times New Roman"/>
          <w:b/>
          <w:spacing w:val="-1"/>
          <w:sz w:val="24"/>
          <w:szCs w:val="24"/>
        </w:rPr>
      </w:pPr>
      <w:r w:rsidRPr="005554A8">
        <w:rPr>
          <w:rFonts w:eastAsia="Times New Roman"/>
          <w:b/>
          <w:spacing w:val="-1"/>
          <w:sz w:val="24"/>
          <w:szCs w:val="24"/>
        </w:rPr>
        <w:t xml:space="preserve">о проведении </w:t>
      </w:r>
      <w:r w:rsidR="004B2DC6" w:rsidRPr="005554A8">
        <w:rPr>
          <w:rFonts w:eastAsia="Times New Roman"/>
          <w:b/>
          <w:spacing w:val="-1"/>
          <w:sz w:val="24"/>
          <w:szCs w:val="24"/>
        </w:rPr>
        <w:t>муниципального</w:t>
      </w:r>
      <w:r w:rsidRPr="005554A8">
        <w:rPr>
          <w:rFonts w:eastAsia="Times New Roman"/>
          <w:b/>
          <w:spacing w:val="-1"/>
          <w:sz w:val="24"/>
          <w:szCs w:val="24"/>
        </w:rPr>
        <w:t xml:space="preserve"> этапа всероссийской олимпиады</w:t>
      </w:r>
    </w:p>
    <w:p w:rsidR="004B2DC6" w:rsidRPr="005554A8" w:rsidRDefault="004156A3" w:rsidP="006875D7">
      <w:pPr>
        <w:shd w:val="clear" w:color="auto" w:fill="FFFFFF"/>
        <w:ind w:left="19" w:right="48" w:hanging="19"/>
        <w:jc w:val="center"/>
        <w:rPr>
          <w:rFonts w:eastAsia="Times New Roman"/>
          <w:b/>
          <w:sz w:val="24"/>
          <w:szCs w:val="24"/>
        </w:rPr>
      </w:pPr>
      <w:r w:rsidRPr="005554A8">
        <w:rPr>
          <w:rFonts w:eastAsia="Times New Roman"/>
          <w:b/>
          <w:sz w:val="24"/>
          <w:szCs w:val="24"/>
        </w:rPr>
        <w:t>школьников по общеобразовательным предметам в</w:t>
      </w:r>
    </w:p>
    <w:p w:rsidR="00F440F3" w:rsidRPr="005554A8" w:rsidRDefault="004B2DC6" w:rsidP="006875D7">
      <w:pPr>
        <w:shd w:val="clear" w:color="auto" w:fill="FFFFFF"/>
        <w:ind w:left="19" w:right="48" w:hanging="19"/>
        <w:jc w:val="center"/>
        <w:rPr>
          <w:rFonts w:eastAsia="Times New Roman"/>
          <w:b/>
          <w:sz w:val="24"/>
          <w:szCs w:val="24"/>
        </w:rPr>
      </w:pPr>
      <w:r w:rsidRPr="005554A8">
        <w:rPr>
          <w:rFonts w:eastAsia="Times New Roman"/>
          <w:b/>
          <w:sz w:val="24"/>
          <w:szCs w:val="24"/>
        </w:rPr>
        <w:t xml:space="preserve">Сергиево-Посадском </w:t>
      </w:r>
      <w:r w:rsidR="005E4943" w:rsidRPr="005554A8">
        <w:rPr>
          <w:rFonts w:eastAsia="Times New Roman"/>
          <w:b/>
          <w:sz w:val="24"/>
          <w:szCs w:val="24"/>
        </w:rPr>
        <w:t>городском округе</w:t>
      </w:r>
    </w:p>
    <w:p w:rsidR="004B2DC6" w:rsidRPr="005554A8" w:rsidRDefault="00F440F3" w:rsidP="006875D7">
      <w:pPr>
        <w:shd w:val="clear" w:color="auto" w:fill="FFFFFF"/>
        <w:ind w:left="19" w:right="48" w:hanging="19"/>
        <w:jc w:val="center"/>
        <w:rPr>
          <w:rFonts w:eastAsia="Times New Roman"/>
          <w:b/>
          <w:sz w:val="24"/>
          <w:szCs w:val="24"/>
        </w:rPr>
      </w:pPr>
      <w:r w:rsidRPr="005554A8">
        <w:rPr>
          <w:rFonts w:eastAsia="Times New Roman"/>
          <w:b/>
          <w:sz w:val="24"/>
          <w:szCs w:val="24"/>
        </w:rPr>
        <w:t>в 20</w:t>
      </w:r>
      <w:r w:rsidR="00507415" w:rsidRPr="005554A8">
        <w:rPr>
          <w:rFonts w:eastAsia="Times New Roman"/>
          <w:b/>
          <w:sz w:val="24"/>
          <w:szCs w:val="24"/>
        </w:rPr>
        <w:t>2</w:t>
      </w:r>
      <w:r w:rsidR="00962394">
        <w:rPr>
          <w:rFonts w:eastAsia="Times New Roman"/>
          <w:b/>
          <w:sz w:val="24"/>
          <w:szCs w:val="24"/>
        </w:rPr>
        <w:t>2</w:t>
      </w:r>
      <w:r w:rsidRPr="005554A8">
        <w:rPr>
          <w:rFonts w:eastAsia="Times New Roman"/>
          <w:b/>
          <w:sz w:val="24"/>
          <w:szCs w:val="24"/>
        </w:rPr>
        <w:t>-20</w:t>
      </w:r>
      <w:r w:rsidR="003649F0" w:rsidRPr="005554A8">
        <w:rPr>
          <w:rFonts w:eastAsia="Times New Roman"/>
          <w:b/>
          <w:sz w:val="24"/>
          <w:szCs w:val="24"/>
        </w:rPr>
        <w:t>2</w:t>
      </w:r>
      <w:r w:rsidR="00962394">
        <w:rPr>
          <w:rFonts w:eastAsia="Times New Roman"/>
          <w:b/>
          <w:sz w:val="24"/>
          <w:szCs w:val="24"/>
        </w:rPr>
        <w:t>3</w:t>
      </w:r>
      <w:r w:rsidRPr="005554A8">
        <w:rPr>
          <w:rFonts w:eastAsia="Times New Roman"/>
          <w:b/>
          <w:sz w:val="24"/>
          <w:szCs w:val="24"/>
        </w:rPr>
        <w:t xml:space="preserve"> учебном году</w:t>
      </w:r>
    </w:p>
    <w:p w:rsidR="004B2DC6" w:rsidRPr="004B2DC6" w:rsidRDefault="004B2DC6" w:rsidP="006875D7">
      <w:pPr>
        <w:shd w:val="clear" w:color="auto" w:fill="FFFFFF"/>
        <w:ind w:left="19" w:right="48" w:firstLine="720"/>
        <w:jc w:val="center"/>
        <w:rPr>
          <w:sz w:val="24"/>
          <w:szCs w:val="24"/>
        </w:rPr>
      </w:pPr>
    </w:p>
    <w:p w:rsidR="009E094C" w:rsidRPr="006875D7" w:rsidRDefault="004156A3" w:rsidP="006875D7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3544"/>
          <w:tab w:val="left" w:pos="4536"/>
        </w:tabs>
        <w:ind w:left="426"/>
        <w:jc w:val="center"/>
        <w:rPr>
          <w:rFonts w:eastAsia="Times New Roman"/>
          <w:b/>
          <w:sz w:val="24"/>
          <w:szCs w:val="24"/>
        </w:rPr>
      </w:pPr>
      <w:r w:rsidRPr="006875D7">
        <w:rPr>
          <w:rFonts w:eastAsia="Times New Roman"/>
          <w:b/>
          <w:sz w:val="24"/>
          <w:szCs w:val="24"/>
        </w:rPr>
        <w:t>Общие положения</w:t>
      </w:r>
    </w:p>
    <w:p w:rsidR="00565D47" w:rsidRPr="00565D47" w:rsidRDefault="00565D47" w:rsidP="006875D7">
      <w:pPr>
        <w:pStyle w:val="a7"/>
        <w:shd w:val="clear" w:color="auto" w:fill="FFFFFF"/>
        <w:ind w:left="1018"/>
        <w:rPr>
          <w:sz w:val="24"/>
          <w:szCs w:val="24"/>
        </w:rPr>
      </w:pPr>
    </w:p>
    <w:p w:rsidR="005F26C1" w:rsidRDefault="004156A3" w:rsidP="00624A9D">
      <w:pPr>
        <w:shd w:val="clear" w:color="auto" w:fill="FFFFFF"/>
        <w:ind w:right="48"/>
        <w:jc w:val="both"/>
        <w:rPr>
          <w:sz w:val="24"/>
          <w:szCs w:val="24"/>
        </w:rPr>
      </w:pPr>
      <w:r w:rsidRPr="008E2CB4">
        <w:rPr>
          <w:spacing w:val="-20"/>
          <w:sz w:val="24"/>
          <w:szCs w:val="24"/>
        </w:rPr>
        <w:t>1.</w:t>
      </w:r>
      <w:r w:rsidR="008E2CB4" w:rsidRPr="008E2CB4">
        <w:rPr>
          <w:sz w:val="24"/>
          <w:szCs w:val="24"/>
        </w:rPr>
        <w:t xml:space="preserve"> </w:t>
      </w:r>
      <w:r w:rsidR="005F26C1" w:rsidRPr="005F26C1">
        <w:rPr>
          <w:sz w:val="24"/>
          <w:szCs w:val="24"/>
        </w:rPr>
        <w:t>Настоящее Положение о проведении</w:t>
      </w:r>
      <w:r w:rsidR="005F26C1" w:rsidRPr="005F26C1">
        <w:rPr>
          <w:rFonts w:eastAsia="Times New Roman"/>
          <w:spacing w:val="-1"/>
          <w:sz w:val="24"/>
          <w:szCs w:val="24"/>
        </w:rPr>
        <w:t xml:space="preserve"> </w:t>
      </w:r>
      <w:r w:rsidR="005F26C1" w:rsidRPr="005F26C1">
        <w:rPr>
          <w:sz w:val="24"/>
          <w:szCs w:val="24"/>
        </w:rPr>
        <w:t>муниципального этапа всероссийской олимпиаде школьников по общеобразовательным предметам в Сергиево-Посадском городском округе (далее - Положение)</w:t>
      </w:r>
      <w:r w:rsidR="005F26C1">
        <w:rPr>
          <w:sz w:val="24"/>
          <w:szCs w:val="24"/>
        </w:rPr>
        <w:t xml:space="preserve"> определяет порядок, организационно-технологическую модель проведения муниципального этапа олимпиады в Сергиево-Посадском городском округе.</w:t>
      </w:r>
    </w:p>
    <w:p w:rsidR="009E094C" w:rsidRPr="004B2DC6" w:rsidRDefault="005F26C1" w:rsidP="00624A9D">
      <w:pPr>
        <w:shd w:val="clear" w:color="auto" w:fill="FFFFFF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2. М</w:t>
      </w:r>
      <w:r w:rsidR="00C24EF8" w:rsidRPr="008E2CB4">
        <w:rPr>
          <w:rFonts w:eastAsia="Times New Roman"/>
          <w:spacing w:val="-1"/>
          <w:sz w:val="24"/>
          <w:szCs w:val="24"/>
        </w:rPr>
        <w:t>униципальн</w:t>
      </w:r>
      <w:r>
        <w:rPr>
          <w:rFonts w:eastAsia="Times New Roman"/>
          <w:spacing w:val="-1"/>
          <w:sz w:val="24"/>
          <w:szCs w:val="24"/>
        </w:rPr>
        <w:t>ый</w:t>
      </w:r>
      <w:r w:rsidR="00C24EF8" w:rsidRPr="008E2CB4">
        <w:rPr>
          <w:rFonts w:eastAsia="Times New Roman"/>
          <w:sz w:val="24"/>
          <w:szCs w:val="24"/>
        </w:rPr>
        <w:t xml:space="preserve"> </w:t>
      </w:r>
      <w:r w:rsidR="004156A3" w:rsidRPr="008E2CB4">
        <w:rPr>
          <w:rFonts w:eastAsia="Times New Roman"/>
          <w:sz w:val="24"/>
          <w:szCs w:val="24"/>
        </w:rPr>
        <w:t>этап</w:t>
      </w:r>
      <w:r>
        <w:rPr>
          <w:rFonts w:eastAsia="Times New Roman"/>
          <w:sz w:val="24"/>
          <w:szCs w:val="24"/>
        </w:rPr>
        <w:t xml:space="preserve"> </w:t>
      </w:r>
      <w:r w:rsidR="004156A3" w:rsidRPr="008E2CB4">
        <w:rPr>
          <w:rFonts w:eastAsia="Times New Roman"/>
          <w:sz w:val="24"/>
          <w:szCs w:val="24"/>
        </w:rPr>
        <w:t>олимпиад</w:t>
      </w:r>
      <w:r>
        <w:rPr>
          <w:rFonts w:eastAsia="Times New Roman"/>
          <w:sz w:val="24"/>
          <w:szCs w:val="24"/>
        </w:rPr>
        <w:t>ы</w:t>
      </w:r>
      <w:r w:rsidR="004156A3" w:rsidRPr="008E2C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проводится в соответствии с </w:t>
      </w:r>
      <w:r w:rsidR="004156A3" w:rsidRPr="004B2DC6">
        <w:rPr>
          <w:rFonts w:eastAsia="Times New Roman"/>
          <w:sz w:val="24"/>
          <w:szCs w:val="24"/>
        </w:rPr>
        <w:t>Порядком проведения всероссийской олимпиады школьников,</w:t>
      </w:r>
      <w:r w:rsidR="004B2DC6">
        <w:rPr>
          <w:rFonts w:eastAsia="Times New Roman"/>
          <w:sz w:val="24"/>
          <w:szCs w:val="24"/>
        </w:rPr>
        <w:t xml:space="preserve"> </w:t>
      </w:r>
      <w:r w:rsidR="004156A3" w:rsidRPr="004B2DC6">
        <w:rPr>
          <w:rFonts w:eastAsia="Times New Roman"/>
          <w:sz w:val="24"/>
          <w:szCs w:val="24"/>
        </w:rPr>
        <w:t xml:space="preserve">утвержденным приказом Министерства </w:t>
      </w:r>
      <w:r>
        <w:rPr>
          <w:rFonts w:eastAsia="Times New Roman"/>
          <w:sz w:val="24"/>
          <w:szCs w:val="24"/>
        </w:rPr>
        <w:t xml:space="preserve">просвещения </w:t>
      </w:r>
      <w:r w:rsidR="004156A3" w:rsidRPr="004B2DC6">
        <w:rPr>
          <w:rFonts w:eastAsia="Times New Roman"/>
          <w:sz w:val="24"/>
          <w:szCs w:val="24"/>
        </w:rPr>
        <w:t>Российской</w:t>
      </w:r>
      <w:r w:rsidR="004B2DC6">
        <w:rPr>
          <w:rFonts w:eastAsia="Times New Roman"/>
          <w:sz w:val="24"/>
          <w:szCs w:val="24"/>
        </w:rPr>
        <w:t xml:space="preserve"> Ф</w:t>
      </w:r>
      <w:r w:rsidR="004156A3" w:rsidRPr="004B2DC6">
        <w:rPr>
          <w:rFonts w:eastAsia="Times New Roman"/>
          <w:sz w:val="24"/>
          <w:szCs w:val="24"/>
        </w:rPr>
        <w:t xml:space="preserve">едерации от </w:t>
      </w:r>
      <w:r>
        <w:rPr>
          <w:rFonts w:eastAsia="Times New Roman"/>
          <w:sz w:val="24"/>
          <w:szCs w:val="24"/>
        </w:rPr>
        <w:t>27</w:t>
      </w:r>
      <w:r w:rsidR="004156A3" w:rsidRPr="004B2DC6">
        <w:rPr>
          <w:rFonts w:eastAsia="Times New Roman"/>
          <w:sz w:val="24"/>
          <w:szCs w:val="24"/>
        </w:rPr>
        <w:t>.11.20</w:t>
      </w:r>
      <w:r>
        <w:rPr>
          <w:rFonts w:eastAsia="Times New Roman"/>
          <w:sz w:val="24"/>
          <w:szCs w:val="24"/>
        </w:rPr>
        <w:t>20</w:t>
      </w:r>
      <w:r w:rsidR="004156A3" w:rsidRPr="004B2DC6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678</w:t>
      </w:r>
      <w:r w:rsidR="004156A3" w:rsidRPr="004B2DC6">
        <w:rPr>
          <w:rFonts w:eastAsia="Times New Roman"/>
          <w:sz w:val="24"/>
          <w:szCs w:val="24"/>
        </w:rPr>
        <w:t xml:space="preserve"> (далее - Порядок).</w:t>
      </w:r>
    </w:p>
    <w:p w:rsidR="009E094C" w:rsidRPr="004B2DC6" w:rsidRDefault="005F26C1" w:rsidP="00624A9D">
      <w:pPr>
        <w:shd w:val="clear" w:color="auto" w:fill="FFFFFF"/>
        <w:ind w:right="48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3</w:t>
      </w:r>
      <w:r w:rsidR="004156A3" w:rsidRPr="004B2DC6">
        <w:rPr>
          <w:spacing w:val="-15"/>
          <w:sz w:val="24"/>
          <w:szCs w:val="24"/>
        </w:rPr>
        <w:t>.</w:t>
      </w:r>
      <w:r w:rsidR="008E2CB4">
        <w:rPr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М</w:t>
      </w:r>
      <w:r w:rsidR="004B2DC6" w:rsidRPr="004B2DC6">
        <w:rPr>
          <w:rFonts w:eastAsia="Times New Roman"/>
          <w:spacing w:val="-1"/>
          <w:sz w:val="24"/>
          <w:szCs w:val="24"/>
        </w:rPr>
        <w:t>униципальн</w:t>
      </w:r>
      <w:r>
        <w:rPr>
          <w:rFonts w:eastAsia="Times New Roman"/>
          <w:spacing w:val="-1"/>
          <w:sz w:val="24"/>
          <w:szCs w:val="24"/>
        </w:rPr>
        <w:t>ый</w:t>
      </w:r>
      <w:r w:rsidR="004156A3" w:rsidRPr="004B2DC6">
        <w:rPr>
          <w:rFonts w:eastAsia="Times New Roman"/>
          <w:sz w:val="24"/>
          <w:szCs w:val="24"/>
        </w:rPr>
        <w:t xml:space="preserve"> этап олимпиады </w:t>
      </w:r>
      <w:r>
        <w:rPr>
          <w:rFonts w:eastAsia="Times New Roman"/>
          <w:sz w:val="24"/>
          <w:szCs w:val="24"/>
        </w:rPr>
        <w:t>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9E094C" w:rsidRDefault="005F26C1" w:rsidP="0058743D">
      <w:pPr>
        <w:pStyle w:val="a7"/>
        <w:shd w:val="clear" w:color="auto" w:fill="FFFFFF"/>
        <w:tabs>
          <w:tab w:val="left" w:pos="1310"/>
        </w:tabs>
        <w:ind w:left="0" w:right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8E2CB4">
        <w:rPr>
          <w:rFonts w:eastAsia="Times New Roman"/>
          <w:sz w:val="24"/>
          <w:szCs w:val="24"/>
        </w:rPr>
        <w:t>.</w:t>
      </w:r>
      <w:r w:rsidR="00624A9D">
        <w:rPr>
          <w:rFonts w:eastAsia="Times New Roman"/>
          <w:sz w:val="24"/>
          <w:szCs w:val="24"/>
        </w:rPr>
        <w:t xml:space="preserve"> </w:t>
      </w:r>
      <w:r w:rsidR="0058743D">
        <w:rPr>
          <w:rFonts w:eastAsia="Times New Roman"/>
          <w:sz w:val="24"/>
          <w:szCs w:val="24"/>
        </w:rPr>
        <w:t>Муниципальный этап о</w:t>
      </w:r>
      <w:r w:rsidR="004156A3" w:rsidRPr="004B2DC6">
        <w:rPr>
          <w:rFonts w:eastAsia="Times New Roman"/>
          <w:sz w:val="24"/>
          <w:szCs w:val="24"/>
        </w:rPr>
        <w:t>лимпиад</w:t>
      </w:r>
      <w:r w:rsidR="0058743D">
        <w:rPr>
          <w:rFonts w:eastAsia="Times New Roman"/>
          <w:sz w:val="24"/>
          <w:szCs w:val="24"/>
        </w:rPr>
        <w:t>ы</w:t>
      </w:r>
      <w:r w:rsidR="004156A3" w:rsidRPr="004B2DC6">
        <w:rPr>
          <w:rFonts w:eastAsia="Times New Roman"/>
          <w:sz w:val="24"/>
          <w:szCs w:val="24"/>
        </w:rPr>
        <w:t xml:space="preserve"> проводится по следующим общеобразовательным предметам: математика, русский</w:t>
      </w:r>
      <w:r w:rsidR="00BD7F84">
        <w:rPr>
          <w:rFonts w:eastAsia="Times New Roman"/>
          <w:sz w:val="24"/>
          <w:szCs w:val="24"/>
        </w:rPr>
        <w:t xml:space="preserve"> язык</w:t>
      </w:r>
      <w:r w:rsidR="004156A3" w:rsidRPr="004B2DC6">
        <w:rPr>
          <w:rFonts w:eastAsia="Times New Roman"/>
          <w:sz w:val="24"/>
          <w:szCs w:val="24"/>
        </w:rPr>
        <w:t>, иностранный язык (английский, немецкий, французский</w:t>
      </w:r>
      <w:r w:rsidR="009E0047">
        <w:rPr>
          <w:rFonts w:eastAsia="Times New Roman"/>
          <w:sz w:val="24"/>
          <w:szCs w:val="24"/>
        </w:rPr>
        <w:t>, испанский</w:t>
      </w:r>
      <w:r w:rsidR="00507415">
        <w:rPr>
          <w:rFonts w:eastAsia="Times New Roman"/>
          <w:sz w:val="24"/>
          <w:szCs w:val="24"/>
        </w:rPr>
        <w:t>,</w:t>
      </w:r>
      <w:r w:rsidR="0058743D">
        <w:rPr>
          <w:rFonts w:eastAsia="Times New Roman"/>
          <w:sz w:val="24"/>
          <w:szCs w:val="24"/>
        </w:rPr>
        <w:t xml:space="preserve"> китайский,</w:t>
      </w:r>
      <w:r w:rsidR="00507415">
        <w:rPr>
          <w:rFonts w:eastAsia="Times New Roman"/>
          <w:sz w:val="24"/>
          <w:szCs w:val="24"/>
        </w:rPr>
        <w:t xml:space="preserve"> итальянский</w:t>
      </w:r>
      <w:r w:rsidR="004156A3" w:rsidRPr="004B2DC6">
        <w:rPr>
          <w:rFonts w:eastAsia="Times New Roman"/>
          <w:sz w:val="24"/>
          <w:szCs w:val="24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 w:rsidR="003649F0">
        <w:rPr>
          <w:rFonts w:eastAsia="Times New Roman"/>
          <w:sz w:val="24"/>
          <w:szCs w:val="24"/>
        </w:rPr>
        <w:t xml:space="preserve"> безопасности жизнедеятельности</w:t>
      </w:r>
      <w:r w:rsidR="004156A3" w:rsidRPr="004B2DC6">
        <w:rPr>
          <w:rFonts w:eastAsia="Times New Roman"/>
          <w:sz w:val="24"/>
          <w:szCs w:val="24"/>
        </w:rPr>
        <w:t>.</w:t>
      </w:r>
    </w:p>
    <w:p w:rsidR="0058743D" w:rsidRPr="004B2DC6" w:rsidRDefault="0058743D" w:rsidP="0058743D">
      <w:pPr>
        <w:pStyle w:val="a7"/>
        <w:shd w:val="clear" w:color="auto" w:fill="FFFFFF"/>
        <w:tabs>
          <w:tab w:val="left" w:pos="1310"/>
        </w:tabs>
        <w:ind w:left="0" w:right="62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5. 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процесса рассмотрения апелляции о несогласии с выставленными баллами.</w:t>
      </w:r>
    </w:p>
    <w:p w:rsidR="00C55260" w:rsidRDefault="0058743D" w:rsidP="008F7F2F">
      <w:pPr>
        <w:ind w:right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8E2CB4">
        <w:rPr>
          <w:rFonts w:eastAsia="Times New Roman"/>
          <w:sz w:val="24"/>
          <w:szCs w:val="24"/>
        </w:rPr>
        <w:t xml:space="preserve">. </w:t>
      </w:r>
      <w:r w:rsidRPr="0058743D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муниципальном этапе о</w:t>
      </w:r>
      <w:r w:rsidRPr="0058743D">
        <w:rPr>
          <w:rFonts w:eastAsia="Times New Roman"/>
          <w:sz w:val="24"/>
          <w:szCs w:val="24"/>
        </w:rPr>
        <w:t>лимпиад</w:t>
      </w:r>
      <w:r>
        <w:rPr>
          <w:rFonts w:eastAsia="Times New Roman"/>
          <w:sz w:val="24"/>
          <w:szCs w:val="24"/>
        </w:rPr>
        <w:t>ы</w:t>
      </w:r>
      <w:r w:rsidRPr="0058743D">
        <w:rPr>
          <w:rFonts w:eastAsia="Times New Roman"/>
          <w:sz w:val="24"/>
          <w:szCs w:val="24"/>
        </w:rPr>
        <w:t xml:space="preserve"> принимают участие на добровольной основе обучающиеся</w:t>
      </w:r>
      <w:r>
        <w:rPr>
          <w:rFonts w:eastAsia="Times New Roman"/>
          <w:sz w:val="24"/>
          <w:szCs w:val="24"/>
        </w:rPr>
        <w:t xml:space="preserve"> государственных</w:t>
      </w:r>
      <w:r w:rsidR="00C55260">
        <w:rPr>
          <w:rFonts w:eastAsia="Times New Roman"/>
          <w:sz w:val="24"/>
          <w:szCs w:val="24"/>
        </w:rPr>
        <w:t>,</w:t>
      </w:r>
      <w:r w:rsidRPr="0058743D">
        <w:rPr>
          <w:rFonts w:eastAsia="Times New Roman"/>
          <w:sz w:val="24"/>
          <w:szCs w:val="24"/>
        </w:rPr>
        <w:t xml:space="preserve"> муниципальных и частных образовательных учреждений Сергиево-Посадского городского округа, </w:t>
      </w:r>
      <w:r w:rsidR="00C55260">
        <w:rPr>
          <w:rFonts w:eastAsia="Times New Roman"/>
          <w:sz w:val="24"/>
          <w:szCs w:val="24"/>
        </w:rPr>
        <w:t>осваивающие</w:t>
      </w:r>
      <w:r w:rsidRPr="0058743D">
        <w:rPr>
          <w:rFonts w:eastAsia="Times New Roman"/>
          <w:sz w:val="24"/>
          <w:szCs w:val="24"/>
        </w:rPr>
        <w:t xml:space="preserve"> основные общеобразовательные программы основного общего и среднего общего образования</w:t>
      </w:r>
      <w:r w:rsidR="00C55260">
        <w:rPr>
          <w:rFonts w:eastAsia="Times New Roman"/>
          <w:sz w:val="24"/>
          <w:szCs w:val="24"/>
        </w:rPr>
        <w:t>, а также лица,</w:t>
      </w:r>
      <w:r w:rsidR="00C55260" w:rsidRPr="00C55260">
        <w:rPr>
          <w:rFonts w:eastAsia="Times New Roman"/>
          <w:sz w:val="24"/>
          <w:szCs w:val="24"/>
        </w:rPr>
        <w:t xml:space="preserve"> осваивающие</w:t>
      </w:r>
    </w:p>
    <w:p w:rsidR="0058743D" w:rsidRDefault="00D40E21" w:rsidP="008F7F2F">
      <w:pPr>
        <w:ind w:right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указанные </w:t>
      </w:r>
      <w:r w:rsidRPr="00D40E21">
        <w:rPr>
          <w:rFonts w:eastAsia="Times New Roman"/>
          <w:sz w:val="24"/>
          <w:szCs w:val="24"/>
        </w:rPr>
        <w:t>образовательные программы</w:t>
      </w:r>
      <w:r>
        <w:rPr>
          <w:rFonts w:eastAsia="Times New Roman"/>
          <w:sz w:val="24"/>
          <w:szCs w:val="24"/>
        </w:rPr>
        <w:t xml:space="preserve"> в форме самообразования или семейного образования:</w:t>
      </w:r>
    </w:p>
    <w:p w:rsidR="00493100" w:rsidRPr="00493100" w:rsidRDefault="00493100" w:rsidP="008F7F2F">
      <w:pPr>
        <w:ind w:right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93100">
        <w:rPr>
          <w:rFonts w:eastAsia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493100" w:rsidRPr="00493100" w:rsidRDefault="00493100" w:rsidP="008F7F2F">
      <w:pPr>
        <w:ind w:right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93100">
        <w:rPr>
          <w:rFonts w:eastAsia="Times New Roman"/>
          <w:sz w:val="24"/>
          <w:szCs w:val="24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 (далее — участники).</w:t>
      </w:r>
    </w:p>
    <w:p w:rsidR="00493100" w:rsidRPr="00493100" w:rsidRDefault="00493100" w:rsidP="008F7F2F">
      <w:pPr>
        <w:ind w:right="53"/>
        <w:jc w:val="both"/>
        <w:rPr>
          <w:rFonts w:eastAsia="Times New Roman"/>
          <w:sz w:val="24"/>
          <w:szCs w:val="24"/>
        </w:rPr>
      </w:pPr>
      <w:r w:rsidRPr="00493100">
        <w:rPr>
          <w:rFonts w:eastAsia="Times New Roman"/>
          <w:sz w:val="24"/>
          <w:szCs w:val="24"/>
        </w:rPr>
        <w:t xml:space="preserve">Отборочным этапом муниципального этапа олимпиады является школьный этап. Школьный этап олимпиады проводится по заданиям, разработанным для 5-11 классов (по математике и </w:t>
      </w:r>
      <w:r w:rsidRPr="00493100">
        <w:rPr>
          <w:rFonts w:eastAsia="Times New Roman"/>
          <w:sz w:val="24"/>
          <w:szCs w:val="24"/>
        </w:rPr>
        <w:lastRenderedPageBreak/>
        <w:t>русскому языку - для 4-11 классов) региональными предметно-методическими комиссиями</w:t>
      </w:r>
      <w:r w:rsidR="00536EB6">
        <w:rPr>
          <w:rFonts w:eastAsia="Times New Roman"/>
          <w:sz w:val="24"/>
          <w:szCs w:val="24"/>
        </w:rPr>
        <w:t>.</w:t>
      </w:r>
    </w:p>
    <w:p w:rsidR="00536EB6" w:rsidRPr="00536EB6" w:rsidRDefault="00493100" w:rsidP="00536EB6">
      <w:pPr>
        <w:ind w:right="53"/>
        <w:rPr>
          <w:rFonts w:eastAsia="Times New Roman"/>
          <w:sz w:val="24"/>
          <w:szCs w:val="24"/>
        </w:rPr>
      </w:pPr>
      <w:r w:rsidRPr="00493100">
        <w:rPr>
          <w:rFonts w:eastAsia="Times New Roman"/>
          <w:sz w:val="24"/>
          <w:szCs w:val="24"/>
        </w:rPr>
        <w:t>Муниципальный этап олимпиады проводится по заданиям, разработанным для 7-11 классов (по математике и астрономии — для 5—11 классов)</w:t>
      </w:r>
      <w:r w:rsidR="00536EB6" w:rsidRPr="00536EB6">
        <w:rPr>
          <w:rFonts w:eastAsia="Times New Roman"/>
          <w:sz w:val="24"/>
          <w:szCs w:val="24"/>
        </w:rPr>
        <w:t xml:space="preserve"> региональными пре</w:t>
      </w:r>
      <w:r w:rsidR="00536EB6">
        <w:rPr>
          <w:rFonts w:eastAsia="Times New Roman"/>
          <w:sz w:val="24"/>
          <w:szCs w:val="24"/>
        </w:rPr>
        <w:t>дметно-методическими комиссиями.</w:t>
      </w:r>
    </w:p>
    <w:p w:rsidR="00493100" w:rsidRPr="00493100" w:rsidRDefault="00493100" w:rsidP="00DE4D3A">
      <w:pPr>
        <w:ind w:right="53"/>
        <w:rPr>
          <w:rFonts w:eastAsia="Times New Roman"/>
          <w:sz w:val="24"/>
          <w:szCs w:val="24"/>
        </w:rPr>
      </w:pPr>
      <w:r w:rsidRPr="00493100">
        <w:rPr>
          <w:rFonts w:eastAsia="Times New Roman"/>
          <w:sz w:val="24"/>
          <w:szCs w:val="24"/>
        </w:rPr>
        <w:t>Участник муниципального этапа олимпиады вправе выполнять олимпиадные задания, разработанные для класса, программу которого он осваивает, или для более старших классов,</w:t>
      </w:r>
    </w:p>
    <w:p w:rsidR="00D40E21" w:rsidRPr="0058743D" w:rsidRDefault="00D40E21" w:rsidP="0058743D">
      <w:pPr>
        <w:ind w:right="53"/>
        <w:rPr>
          <w:rFonts w:eastAsia="Times New Roman"/>
          <w:sz w:val="24"/>
          <w:szCs w:val="24"/>
        </w:rPr>
      </w:pPr>
    </w:p>
    <w:p w:rsidR="0002738D" w:rsidRPr="006875D7" w:rsidRDefault="0002738D" w:rsidP="006875D7">
      <w:pPr>
        <w:pStyle w:val="a7"/>
        <w:numPr>
          <w:ilvl w:val="0"/>
          <w:numId w:val="15"/>
        </w:numPr>
        <w:shd w:val="clear" w:color="auto" w:fill="FFFFFF"/>
        <w:tabs>
          <w:tab w:val="left" w:pos="1310"/>
        </w:tabs>
        <w:ind w:right="53"/>
        <w:jc w:val="center"/>
        <w:rPr>
          <w:rFonts w:eastAsia="Times New Roman"/>
          <w:b/>
          <w:sz w:val="24"/>
          <w:szCs w:val="24"/>
        </w:rPr>
      </w:pPr>
      <w:r w:rsidRPr="006875D7">
        <w:rPr>
          <w:rFonts w:eastAsia="Times New Roman"/>
          <w:b/>
          <w:sz w:val="24"/>
          <w:szCs w:val="24"/>
        </w:rPr>
        <w:t>Организация и проведение олимпиады</w:t>
      </w:r>
    </w:p>
    <w:p w:rsidR="0002738D" w:rsidRPr="0002738D" w:rsidRDefault="0002738D" w:rsidP="0002738D">
      <w:pPr>
        <w:pStyle w:val="a7"/>
        <w:shd w:val="clear" w:color="auto" w:fill="FFFFFF"/>
        <w:tabs>
          <w:tab w:val="left" w:pos="1310"/>
        </w:tabs>
        <w:ind w:left="1018" w:right="53"/>
        <w:rPr>
          <w:rFonts w:eastAsia="Times New Roman"/>
          <w:sz w:val="24"/>
          <w:szCs w:val="24"/>
        </w:rPr>
      </w:pPr>
    </w:p>
    <w:p w:rsidR="0002738D" w:rsidRPr="0002738D" w:rsidRDefault="0002738D" w:rsidP="0002738D">
      <w:pPr>
        <w:numPr>
          <w:ilvl w:val="0"/>
          <w:numId w:val="16"/>
        </w:num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Муниципальный этап олимпиады проводится ежегодно в период с 1 октября по 20 декабря.</w:t>
      </w:r>
    </w:p>
    <w:p w:rsidR="0002738D" w:rsidRPr="0002738D" w:rsidRDefault="0002738D" w:rsidP="0002738D">
      <w:pPr>
        <w:numPr>
          <w:ilvl w:val="0"/>
          <w:numId w:val="16"/>
        </w:num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 xml:space="preserve">Организаторами муниципального этапа олимпиады являются </w:t>
      </w:r>
      <w:r>
        <w:rPr>
          <w:rFonts w:eastAsia="Times New Roman"/>
          <w:sz w:val="24"/>
          <w:szCs w:val="24"/>
        </w:rPr>
        <w:t>управление образования администрации Сергиево-Посадского городского округа</w:t>
      </w:r>
      <w:r w:rsidRPr="0002738D">
        <w:rPr>
          <w:rFonts w:eastAsia="Times New Roman"/>
          <w:sz w:val="24"/>
          <w:szCs w:val="24"/>
        </w:rPr>
        <w:t xml:space="preserve"> и Министерство образования Московской области (далее - Министерство).</w:t>
      </w:r>
    </w:p>
    <w:p w:rsidR="0002738D" w:rsidRPr="0002738D" w:rsidRDefault="0002738D" w:rsidP="004D151D">
      <w:pPr>
        <w:numPr>
          <w:ilvl w:val="0"/>
          <w:numId w:val="16"/>
        </w:num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 xml:space="preserve">Оператор муниципального этапа олимпиады - региональный центр выявления, поддержки и развития способностей и талантов у детей и молодежи Московской области автономной некоммерческой общеобразовательной организации «Областная гимназия им. Е.М. Примакова» </w:t>
      </w:r>
    </w:p>
    <w:p w:rsidR="0002738D" w:rsidRPr="0002738D" w:rsidRDefault="0002738D" w:rsidP="002F25B0">
      <w:pPr>
        <w:shd w:val="clear" w:color="auto" w:fill="FFFFFF"/>
        <w:tabs>
          <w:tab w:val="left" w:pos="426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10.</w:t>
      </w:r>
      <w:r w:rsidRPr="0002738D">
        <w:rPr>
          <w:rFonts w:eastAsia="Times New Roman"/>
          <w:sz w:val="24"/>
          <w:szCs w:val="24"/>
        </w:rPr>
        <w:tab/>
        <w:t>Министерство: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разрабатывает организационно-технологическую модель проведения муниципального этапа олимпиады;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 xml:space="preserve">утверждает график проведения муниципального этапа олимпиады, в том числе начало и продолжительность проведения муниципального этапа олимпиады по каждому общеобразовательному предмету, сроки </w:t>
      </w:r>
      <w:proofErr w:type="spellStart"/>
      <w:r w:rsidRPr="0002738D">
        <w:rPr>
          <w:rFonts w:eastAsia="Times New Roman"/>
          <w:sz w:val="24"/>
          <w:szCs w:val="24"/>
        </w:rPr>
        <w:t>расшифрования</w:t>
      </w:r>
      <w:proofErr w:type="spellEnd"/>
      <w:r w:rsidRPr="0002738D">
        <w:rPr>
          <w:rFonts w:eastAsia="Times New Roman"/>
          <w:sz w:val="24"/>
          <w:szCs w:val="24"/>
        </w:rPr>
        <w:t xml:space="preserve"> олимпиадных заданий, критериев и методик оценивания выполненных олимпиадных работ;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утверждает составы региональных предметно-методических комиссий по каждому общеобразовательному предмету;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 xml:space="preserve">не позднее чем за 15 календарных дней до даты начала муниципального этапа олимпиады письменно информирует </w:t>
      </w:r>
      <w:r w:rsidR="002F25B0">
        <w:rPr>
          <w:rFonts w:eastAsia="Times New Roman"/>
          <w:sz w:val="24"/>
          <w:szCs w:val="24"/>
        </w:rPr>
        <w:t>управление образования</w:t>
      </w:r>
      <w:r w:rsidRPr="0002738D">
        <w:rPr>
          <w:rFonts w:eastAsia="Times New Roman"/>
          <w:sz w:val="24"/>
          <w:szCs w:val="24"/>
        </w:rPr>
        <w:t xml:space="preserve"> о сроках проведения муниципального этапа олимпиады, в том числе о начале и продолжительности проведения муниципального этапа олимпиады по каждому общеобразовательному предмету, сроках </w:t>
      </w:r>
      <w:proofErr w:type="spellStart"/>
      <w:r w:rsidRPr="0002738D">
        <w:rPr>
          <w:rFonts w:eastAsia="Times New Roman"/>
          <w:sz w:val="24"/>
          <w:szCs w:val="24"/>
        </w:rPr>
        <w:t>расшифрования</w:t>
      </w:r>
      <w:proofErr w:type="spellEnd"/>
      <w:r w:rsidRPr="0002738D">
        <w:rPr>
          <w:rFonts w:eastAsia="Times New Roman"/>
          <w:sz w:val="24"/>
          <w:szCs w:val="24"/>
        </w:rPr>
        <w:t xml:space="preserve"> олимпиадных заданий, критериев и методик оценивания выполненных олимпиадных работ;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утверждает график и формат внесения результатов участников муниципального этапа олимпиады в систему «</w:t>
      </w:r>
      <w:proofErr w:type="spellStart"/>
      <w:r w:rsidRPr="0002738D">
        <w:rPr>
          <w:rFonts w:eastAsia="Times New Roman"/>
          <w:sz w:val="24"/>
          <w:szCs w:val="24"/>
        </w:rPr>
        <w:t>Взлёт.Мониторинг</w:t>
      </w:r>
      <w:proofErr w:type="spellEnd"/>
      <w:r w:rsidRPr="0002738D">
        <w:rPr>
          <w:rFonts w:eastAsia="Times New Roman"/>
          <w:sz w:val="24"/>
          <w:szCs w:val="24"/>
        </w:rPr>
        <w:t>».</w:t>
      </w:r>
    </w:p>
    <w:p w:rsidR="0002738D" w:rsidRPr="0002738D" w:rsidRDefault="0002738D" w:rsidP="00DE4D3A">
      <w:pPr>
        <w:shd w:val="clear" w:color="auto" w:fill="FFFFFF"/>
        <w:tabs>
          <w:tab w:val="left" w:pos="426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11.</w:t>
      </w:r>
      <w:r w:rsidRPr="0002738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Управление образования администрации Сергиево-Посадского городского округа</w:t>
      </w:r>
      <w:r w:rsidRPr="0002738D">
        <w:rPr>
          <w:rFonts w:eastAsia="Times New Roman"/>
          <w:sz w:val="24"/>
          <w:szCs w:val="24"/>
        </w:rPr>
        <w:t>: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организуют проведение муниципального этапа олимпиады в соответствии с пунктом 10 настоящего Положения;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не позднее чем за 15 календарных дней утверждают составы оргкомитета, жюри муниципального этапа олимпиады, места проведения по каждому общеобразовательному предмету,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определяют количество участников муниципального этапа олимпиады, по итогам проведения школьного этапа олимпиады;</w:t>
      </w:r>
    </w:p>
    <w:p w:rsidR="0002738D" w:rsidRPr="0002738D" w:rsidRDefault="0002738D" w:rsidP="0002738D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 xml:space="preserve">не позднее чем за 10 календарных дней до даты начала муниципального этапа олимпиады письменно информируют руководителей образовательных </w:t>
      </w:r>
      <w:r w:rsidR="002F25B0">
        <w:rPr>
          <w:rFonts w:eastAsia="Times New Roman"/>
          <w:sz w:val="24"/>
          <w:szCs w:val="24"/>
        </w:rPr>
        <w:t>учреждений</w:t>
      </w:r>
      <w:r w:rsidRPr="0002738D">
        <w:rPr>
          <w:rFonts w:eastAsia="Times New Roman"/>
          <w:sz w:val="24"/>
          <w:szCs w:val="24"/>
        </w:rPr>
        <w:t xml:space="preserve"> о местах проведения муниципального этапа олимпиады, расположенных на территории </w:t>
      </w:r>
      <w:r w:rsidR="002F25B0">
        <w:rPr>
          <w:rFonts w:eastAsia="Times New Roman"/>
          <w:sz w:val="24"/>
          <w:szCs w:val="24"/>
        </w:rPr>
        <w:t>Сергиево-Посадского городского округа</w:t>
      </w:r>
      <w:r w:rsidRPr="0002738D">
        <w:rPr>
          <w:rFonts w:eastAsia="Times New Roman"/>
          <w:sz w:val="24"/>
          <w:szCs w:val="24"/>
        </w:rPr>
        <w:t>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предмету;</w:t>
      </w:r>
    </w:p>
    <w:p w:rsidR="00A42A25" w:rsidRPr="00A42A25" w:rsidRDefault="0002738D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02738D">
        <w:rPr>
          <w:rFonts w:eastAsia="Times New Roman"/>
          <w:sz w:val="24"/>
          <w:szCs w:val="24"/>
        </w:rPr>
        <w:t>определяют квоту победителей и призеров муниципального этапа олимпиады</w:t>
      </w:r>
      <w:r w:rsidR="00A42A25" w:rsidRPr="00A42A25">
        <w:rPr>
          <w:rFonts w:eastAsia="Times New Roman"/>
          <w:sz w:val="24"/>
          <w:szCs w:val="24"/>
        </w:rPr>
        <w:t xml:space="preserve"> на основании предложений жюри муниципального этапа олимпиады;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вносят результаты участников муниципального этапа олимпиады в систему «</w:t>
      </w:r>
      <w:proofErr w:type="spellStart"/>
      <w:r w:rsidRPr="00A42A25">
        <w:rPr>
          <w:rFonts w:eastAsia="Times New Roman"/>
          <w:sz w:val="24"/>
          <w:szCs w:val="24"/>
        </w:rPr>
        <w:t>Взлёт.Мониторинг</w:t>
      </w:r>
      <w:proofErr w:type="spellEnd"/>
      <w:r w:rsidRPr="00A42A25">
        <w:rPr>
          <w:rFonts w:eastAsia="Times New Roman"/>
          <w:sz w:val="24"/>
          <w:szCs w:val="24"/>
        </w:rPr>
        <w:t>» в соответствии с графиком и форматом, утвержденным Министерством;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обеспечивают хранение работ участников муниципального этапа олимпиады сроком не менее 1 </w:t>
      </w:r>
      <w:r w:rsidRPr="00A42A25">
        <w:rPr>
          <w:rFonts w:eastAsia="Times New Roman"/>
          <w:sz w:val="24"/>
          <w:szCs w:val="24"/>
        </w:rPr>
        <w:lastRenderedPageBreak/>
        <w:t>(одного) календарного года;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обеспечивают своевременное размещение информации о проведении муниципального этапа олимпиады на своем официальном сайте в информационно-коммуникационной сети «Интернет»;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организуют награждение победителей и призеров муниципального этапа олимпиады.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12. Оператор: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направляет в Министерство предложения в составы региональных предметно-методических комиссий всероссийской олимпиады школьников (далее - комиссии);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направляет предложения о графике проведения муниципального этапа олимпиады, графике и формате внесения результатов участников муниципального этапа олимпиады в систему «Взлёт. Мониторинг»;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обеспечивает разработку комиссиями заданий муниципального этапа олимпиады и требований к организации и проведению муниципального этапа олимпиады в соответствии с методическими рекомендациями по разработке требований к организации и проведению муниципального этапа олимпиады, подготовленными Центральными предметно-методическими комиссиями (далее - методические материалы);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обеспечивает своевременное размещение информации о проведении муниципального этапа олимпиады на своем официальном сайте в информационно-коммуникационной сети «Интернет»;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обеспечивает передачу зашифрованных заданий </w:t>
      </w:r>
      <w:r w:rsidR="00DE4D3A">
        <w:rPr>
          <w:rFonts w:eastAsia="Times New Roman"/>
          <w:sz w:val="24"/>
          <w:szCs w:val="24"/>
        </w:rPr>
        <w:t>управлению образования</w:t>
      </w:r>
      <w:r w:rsidRPr="00A42A25">
        <w:rPr>
          <w:rFonts w:eastAsia="Times New Roman"/>
          <w:sz w:val="24"/>
          <w:szCs w:val="24"/>
        </w:rPr>
        <w:t>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проводит мониторинг и анализ результатов муниципального этапа</w:t>
      </w:r>
      <w:r w:rsidR="002F25B0">
        <w:rPr>
          <w:rFonts w:eastAsia="Times New Roman"/>
          <w:sz w:val="24"/>
          <w:szCs w:val="24"/>
        </w:rPr>
        <w:t xml:space="preserve"> </w:t>
      </w:r>
      <w:r w:rsidRPr="00A42A25">
        <w:rPr>
          <w:rFonts w:eastAsia="Times New Roman"/>
          <w:sz w:val="24"/>
          <w:szCs w:val="24"/>
        </w:rPr>
        <w:t>олимпиады;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обеспечивает работу системы «</w:t>
      </w:r>
      <w:proofErr w:type="spellStart"/>
      <w:r w:rsidRPr="00A42A25">
        <w:rPr>
          <w:rFonts w:eastAsia="Times New Roman"/>
          <w:sz w:val="24"/>
          <w:szCs w:val="24"/>
        </w:rPr>
        <w:t>Взлёт.Мониторинг</w:t>
      </w:r>
      <w:proofErr w:type="spellEnd"/>
      <w:r w:rsidRPr="00A42A25">
        <w:rPr>
          <w:rFonts w:eastAsia="Times New Roman"/>
          <w:sz w:val="24"/>
          <w:szCs w:val="24"/>
        </w:rPr>
        <w:t>» для загрузки результатов участников муниципального этапа олимпиады.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13. Муниципальные предметно-методические комиссии не формируются,</w:t>
      </w:r>
      <w:r>
        <w:rPr>
          <w:rFonts w:eastAsia="Times New Roman"/>
          <w:sz w:val="24"/>
          <w:szCs w:val="24"/>
        </w:rPr>
        <w:t xml:space="preserve"> </w:t>
      </w:r>
      <w:r w:rsidRPr="00A42A25">
        <w:rPr>
          <w:rFonts w:eastAsia="Times New Roman"/>
          <w:sz w:val="24"/>
          <w:szCs w:val="24"/>
        </w:rPr>
        <w:t>их функции выполняют региональные предметно-методические комиссии.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Составы региональных предметно-методических комиссий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Региональные предметно-методические комиссии: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разрабатывают олимпиадные задания по соответствующему общеобразовательному предмету и требования к организации и проведению школьного и муниципального этапов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олимпиады;</w:t>
      </w:r>
    </w:p>
    <w:p w:rsid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осуществляют выборочную перепроверку выполненных олимпиадных работ участников муниципального этапа олимпиады.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14. Состав оргкомитета муниципального этапа олимпиады формируется из представителей </w:t>
      </w:r>
      <w:r>
        <w:rPr>
          <w:rFonts w:eastAsia="Times New Roman"/>
          <w:sz w:val="24"/>
          <w:szCs w:val="24"/>
        </w:rPr>
        <w:t>управления образования</w:t>
      </w:r>
      <w:r w:rsidR="002F25B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Учебно-методического центра образования</w:t>
      </w:r>
      <w:r w:rsidRPr="00A42A25">
        <w:rPr>
          <w:rFonts w:eastAsia="Times New Roman"/>
          <w:sz w:val="24"/>
          <w:szCs w:val="24"/>
        </w:rPr>
        <w:t xml:space="preserve">,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</w:t>
      </w:r>
      <w:r>
        <w:rPr>
          <w:rFonts w:eastAsia="Times New Roman"/>
          <w:sz w:val="24"/>
          <w:szCs w:val="24"/>
        </w:rPr>
        <w:t>приказом начальника управления образования</w:t>
      </w:r>
      <w:r w:rsidRPr="00A42A25">
        <w:rPr>
          <w:rFonts w:eastAsia="Times New Roman"/>
          <w:sz w:val="24"/>
          <w:szCs w:val="24"/>
        </w:rPr>
        <w:t>. Число членов оргкомитета муниципального этапа олимпиады составляет не менее 5 человек.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Оргкомитет муниципального этапа олимпиады: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обеспечивает организацию и проведение олимпиады в соответствии с Порядком и Положением,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Положением,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</w:t>
      </w:r>
      <w:r w:rsidRPr="00A42A25">
        <w:rPr>
          <w:rFonts w:eastAsia="Times New Roman"/>
          <w:sz w:val="24"/>
          <w:szCs w:val="24"/>
        </w:rPr>
        <w:lastRenderedPageBreak/>
        <w:t xml:space="preserve">количества баллов, набранных при выполнении заданий (далее - сведения об участниках), и передает их </w:t>
      </w:r>
      <w:r>
        <w:rPr>
          <w:rFonts w:eastAsia="Times New Roman"/>
          <w:sz w:val="24"/>
          <w:szCs w:val="24"/>
        </w:rPr>
        <w:t>в управление образования</w:t>
      </w:r>
      <w:r w:rsidRPr="00A42A25">
        <w:rPr>
          <w:rFonts w:eastAsia="Times New Roman"/>
          <w:sz w:val="24"/>
          <w:szCs w:val="24"/>
        </w:rPr>
        <w:t>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</w:t>
      </w:r>
      <w:r>
        <w:rPr>
          <w:rFonts w:eastAsia="Times New Roman"/>
          <w:sz w:val="24"/>
          <w:szCs w:val="24"/>
        </w:rPr>
        <w:t xml:space="preserve"> </w:t>
      </w:r>
      <w:r w:rsidRPr="00A42A25">
        <w:rPr>
          <w:rFonts w:eastAsia="Times New Roman"/>
          <w:sz w:val="24"/>
          <w:szCs w:val="24"/>
        </w:rPr>
        <w:t>с выставленными баллами, об основаниях для удаления с муниципального этапа олимпиады, а также о времени и месте ознакомления с результатами муниципального этапа олимпиады;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осуществляет кодирование (обезличивание) и раскодирование олимпиадных работ участников муниципального этапа олимпиады;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несет ответственность за жизнь и здоровье участников олимпиады во время проведения муниципального этапа олимпиады.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15. 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муниципального этапа олимпиады.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Жюри муниципального этапа олимпиады: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осуществляет оценивание выполненных олимпиадных работ;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муниципального этапа олимпиады;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r>
        <w:rPr>
          <w:rFonts w:eastAsia="Times New Roman"/>
          <w:sz w:val="24"/>
          <w:szCs w:val="24"/>
        </w:rPr>
        <w:t>управлением образования</w:t>
      </w:r>
      <w:r w:rsidRPr="00A42A25">
        <w:rPr>
          <w:rFonts w:eastAsia="Times New Roman"/>
          <w:sz w:val="24"/>
          <w:szCs w:val="24"/>
        </w:rPr>
        <w:t xml:space="preserve"> (рейтинг участников представляет собой ранжированный список участников муниципального этапа олимпиады, расположенных по мере убывания набранных ими баллов), и оформляет итоговый протокол;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направляет </w:t>
      </w:r>
      <w:r>
        <w:rPr>
          <w:rFonts w:eastAsia="Times New Roman"/>
          <w:sz w:val="24"/>
          <w:szCs w:val="24"/>
        </w:rPr>
        <w:t>в управление образования</w:t>
      </w:r>
      <w:r w:rsidRPr="00A42A25">
        <w:rPr>
          <w:rFonts w:eastAsia="Times New Roman"/>
          <w:sz w:val="24"/>
          <w:szCs w:val="24"/>
        </w:rPr>
        <w:t xml:space="preserve"> протоколы жюри с результатами муниципального этапа олимпиады, оформленными в виде рейтинговой таблицы победителей, призеров и участников с указанием сведений об участниках;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направляет </w:t>
      </w:r>
      <w:r w:rsidR="002F25B0">
        <w:rPr>
          <w:rFonts w:eastAsia="Times New Roman"/>
          <w:sz w:val="24"/>
          <w:szCs w:val="24"/>
        </w:rPr>
        <w:t>в управление образования</w:t>
      </w:r>
      <w:r w:rsidRPr="00A42A25">
        <w:rPr>
          <w:rFonts w:eastAsia="Times New Roman"/>
          <w:sz w:val="24"/>
          <w:szCs w:val="24"/>
        </w:rPr>
        <w:t xml:space="preserve"> аналитический отчет о результатах выполнения олимпиадных заданий, подписанный председателем жюри.</w:t>
      </w:r>
    </w:p>
    <w:p w:rsidR="00A42A25" w:rsidRPr="00A42A25" w:rsidRDefault="00A42A25" w:rsidP="00A42A25">
      <w:pPr>
        <w:shd w:val="clear" w:color="auto" w:fill="FFFFFF"/>
        <w:tabs>
          <w:tab w:val="left" w:pos="1310"/>
        </w:tabs>
        <w:ind w:right="53"/>
        <w:jc w:val="both"/>
        <w:rPr>
          <w:rFonts w:eastAsia="Times New Roman"/>
          <w:sz w:val="24"/>
          <w:szCs w:val="24"/>
        </w:rPr>
      </w:pPr>
      <w:r w:rsidRPr="00A42A25">
        <w:rPr>
          <w:rFonts w:eastAsia="Times New Roman"/>
          <w:sz w:val="24"/>
          <w:szCs w:val="24"/>
        </w:rPr>
        <w:t xml:space="preserve">16. Финансовое обеспечение организации и проведения муниципального этапа олимпиады осуществляется за счет средств бюджета Московской области и </w:t>
      </w:r>
      <w:r w:rsidR="002F25B0">
        <w:rPr>
          <w:rFonts w:eastAsia="Times New Roman"/>
          <w:sz w:val="24"/>
          <w:szCs w:val="24"/>
        </w:rPr>
        <w:t>бюджета Сергиево-Посадского городского округа.</w:t>
      </w: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6F708C" w:rsidRDefault="006F708C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E0692A" w:rsidRDefault="00E0692A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E0692A" w:rsidRDefault="00E0692A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E0692A" w:rsidRDefault="00E0692A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E0692A" w:rsidRDefault="00E0692A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E0692A" w:rsidRDefault="00E0692A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E0692A" w:rsidRDefault="006875D7" w:rsidP="006875D7">
      <w:pPr>
        <w:shd w:val="clear" w:color="auto" w:fill="FFFFFF"/>
        <w:ind w:left="5812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>Приложение 2</w:t>
      </w:r>
    </w:p>
    <w:p w:rsidR="00E0692A" w:rsidRDefault="00E0692A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</w:p>
    <w:p w:rsidR="009E094C" w:rsidRPr="00193104" w:rsidRDefault="004156A3" w:rsidP="00B420EB">
      <w:pPr>
        <w:shd w:val="clear" w:color="auto" w:fill="FFFFFF"/>
        <w:ind w:left="5812"/>
        <w:rPr>
          <w:sz w:val="24"/>
          <w:szCs w:val="24"/>
        </w:rPr>
      </w:pPr>
      <w:r w:rsidRPr="00193104">
        <w:rPr>
          <w:rFonts w:eastAsia="Times New Roman"/>
          <w:spacing w:val="-2"/>
          <w:sz w:val="24"/>
          <w:szCs w:val="24"/>
        </w:rPr>
        <w:t>УТВЕРЖДЕН</w:t>
      </w:r>
    </w:p>
    <w:p w:rsidR="009131EE" w:rsidRDefault="004156A3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  <w:r w:rsidRPr="00193104">
        <w:rPr>
          <w:rFonts w:eastAsia="Times New Roman"/>
          <w:spacing w:val="-2"/>
          <w:sz w:val="24"/>
          <w:szCs w:val="24"/>
        </w:rPr>
        <w:t xml:space="preserve">приказом </w:t>
      </w:r>
      <w:r w:rsidR="00E0692A">
        <w:rPr>
          <w:rFonts w:eastAsia="Times New Roman"/>
          <w:spacing w:val="-2"/>
          <w:sz w:val="24"/>
          <w:szCs w:val="24"/>
        </w:rPr>
        <w:t>з</w:t>
      </w:r>
      <w:r w:rsidR="009131EE" w:rsidRPr="00193104">
        <w:rPr>
          <w:rFonts w:eastAsia="Times New Roman"/>
          <w:spacing w:val="-2"/>
          <w:sz w:val="24"/>
          <w:szCs w:val="24"/>
        </w:rPr>
        <w:t xml:space="preserve">аместителя </w:t>
      </w:r>
      <w:r w:rsidR="003677A3">
        <w:rPr>
          <w:rFonts w:eastAsia="Times New Roman"/>
          <w:spacing w:val="-2"/>
          <w:sz w:val="24"/>
          <w:szCs w:val="24"/>
        </w:rPr>
        <w:t>г</w:t>
      </w:r>
      <w:r w:rsidR="009131EE" w:rsidRPr="00193104">
        <w:rPr>
          <w:rFonts w:eastAsia="Times New Roman"/>
          <w:spacing w:val="-2"/>
          <w:sz w:val="24"/>
          <w:szCs w:val="24"/>
        </w:rPr>
        <w:t xml:space="preserve">лавы администрации </w:t>
      </w:r>
      <w:r w:rsidR="003677A3">
        <w:rPr>
          <w:rFonts w:eastAsia="Times New Roman"/>
          <w:spacing w:val="-2"/>
          <w:sz w:val="24"/>
          <w:szCs w:val="24"/>
        </w:rPr>
        <w:t>городского округа</w:t>
      </w:r>
      <w:r w:rsidR="009131EE" w:rsidRPr="00193104">
        <w:rPr>
          <w:rFonts w:eastAsia="Times New Roman"/>
          <w:spacing w:val="-2"/>
          <w:sz w:val="24"/>
          <w:szCs w:val="24"/>
        </w:rPr>
        <w:t>-начальник</w:t>
      </w:r>
      <w:r w:rsidR="003677A3">
        <w:rPr>
          <w:rFonts w:eastAsia="Times New Roman"/>
          <w:spacing w:val="-2"/>
          <w:sz w:val="24"/>
          <w:szCs w:val="24"/>
        </w:rPr>
        <w:t>а</w:t>
      </w:r>
      <w:r w:rsidR="009131EE" w:rsidRPr="00193104">
        <w:rPr>
          <w:rFonts w:eastAsia="Times New Roman"/>
          <w:spacing w:val="-2"/>
          <w:sz w:val="24"/>
          <w:szCs w:val="24"/>
        </w:rPr>
        <w:t xml:space="preserve"> управления образования</w:t>
      </w:r>
    </w:p>
    <w:p w:rsidR="003B71C0" w:rsidRPr="00193104" w:rsidRDefault="003B71C0" w:rsidP="00B420EB">
      <w:pPr>
        <w:shd w:val="clear" w:color="auto" w:fill="FFFFFF"/>
        <w:ind w:left="5812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О.К. </w:t>
      </w:r>
      <w:proofErr w:type="spellStart"/>
      <w:r>
        <w:rPr>
          <w:rFonts w:eastAsia="Times New Roman"/>
          <w:spacing w:val="-2"/>
          <w:sz w:val="24"/>
          <w:szCs w:val="24"/>
        </w:rPr>
        <w:t>Дударевой</w:t>
      </w:r>
      <w:proofErr w:type="spellEnd"/>
    </w:p>
    <w:p w:rsidR="009E094C" w:rsidRPr="00D87701" w:rsidRDefault="009131EE" w:rsidP="00B420EB">
      <w:pPr>
        <w:shd w:val="clear" w:color="auto" w:fill="FFFFFF"/>
        <w:ind w:left="5256" w:firstLine="504"/>
        <w:rPr>
          <w:sz w:val="24"/>
          <w:szCs w:val="24"/>
        </w:rPr>
      </w:pPr>
      <w:r w:rsidRPr="00193104">
        <w:rPr>
          <w:rFonts w:eastAsia="Times New Roman"/>
          <w:spacing w:val="-2"/>
          <w:sz w:val="24"/>
          <w:szCs w:val="24"/>
        </w:rPr>
        <w:t xml:space="preserve">от </w:t>
      </w:r>
      <w:r w:rsidR="00D87701">
        <w:rPr>
          <w:rFonts w:eastAsia="Times New Roman"/>
          <w:spacing w:val="-2"/>
          <w:sz w:val="24"/>
          <w:szCs w:val="24"/>
        </w:rPr>
        <w:t>«</w:t>
      </w:r>
      <w:r w:rsidR="00962394">
        <w:rPr>
          <w:rFonts w:eastAsia="Times New Roman"/>
          <w:spacing w:val="-2"/>
          <w:sz w:val="24"/>
          <w:szCs w:val="24"/>
        </w:rPr>
        <w:t>__</w:t>
      </w:r>
      <w:proofErr w:type="gramStart"/>
      <w:r w:rsidR="00962394">
        <w:rPr>
          <w:rFonts w:eastAsia="Times New Roman"/>
          <w:spacing w:val="-2"/>
          <w:sz w:val="24"/>
          <w:szCs w:val="24"/>
        </w:rPr>
        <w:t>_</w:t>
      </w:r>
      <w:r w:rsidR="00D87701">
        <w:rPr>
          <w:rFonts w:eastAsia="Times New Roman"/>
          <w:spacing w:val="-2"/>
          <w:sz w:val="24"/>
          <w:szCs w:val="24"/>
        </w:rPr>
        <w:t>»</w:t>
      </w:r>
      <w:r w:rsidR="00962394">
        <w:rPr>
          <w:rFonts w:eastAsia="Times New Roman"/>
          <w:spacing w:val="-2"/>
          <w:sz w:val="24"/>
          <w:szCs w:val="24"/>
        </w:rPr>
        <w:t>_</w:t>
      </w:r>
      <w:proofErr w:type="gramEnd"/>
      <w:r w:rsidR="00962394">
        <w:rPr>
          <w:rFonts w:eastAsia="Times New Roman"/>
          <w:spacing w:val="-2"/>
          <w:sz w:val="24"/>
          <w:szCs w:val="24"/>
        </w:rPr>
        <w:t xml:space="preserve">_____ </w:t>
      </w:r>
      <w:r w:rsidR="004156A3" w:rsidRPr="00193104">
        <w:rPr>
          <w:rFonts w:eastAsia="Times New Roman"/>
          <w:bCs/>
          <w:sz w:val="24"/>
          <w:szCs w:val="24"/>
        </w:rPr>
        <w:t xml:space="preserve">№ </w:t>
      </w:r>
      <w:r w:rsidR="00962394">
        <w:rPr>
          <w:rFonts w:eastAsia="Times New Roman"/>
          <w:bCs/>
          <w:sz w:val="24"/>
          <w:szCs w:val="24"/>
        </w:rPr>
        <w:t>____</w:t>
      </w:r>
    </w:p>
    <w:p w:rsidR="00B420EB" w:rsidRDefault="00B420EB" w:rsidP="00B420EB">
      <w:pPr>
        <w:shd w:val="clear" w:color="auto" w:fill="FFFFFF"/>
        <w:ind w:left="672" w:firstLine="37"/>
        <w:jc w:val="center"/>
        <w:rPr>
          <w:rFonts w:eastAsia="Times New Roman"/>
          <w:sz w:val="24"/>
          <w:szCs w:val="24"/>
        </w:rPr>
      </w:pPr>
    </w:p>
    <w:p w:rsidR="00E0692A" w:rsidRPr="00E0692A" w:rsidRDefault="00B420EB" w:rsidP="00B420EB">
      <w:pPr>
        <w:shd w:val="clear" w:color="auto" w:fill="FFFFFF"/>
        <w:ind w:left="672" w:firstLine="37"/>
        <w:jc w:val="center"/>
        <w:rPr>
          <w:rFonts w:eastAsia="Times New Roman"/>
          <w:b/>
          <w:sz w:val="24"/>
          <w:szCs w:val="24"/>
        </w:rPr>
      </w:pPr>
      <w:r w:rsidRPr="00E0692A">
        <w:rPr>
          <w:rFonts w:eastAsia="Times New Roman"/>
          <w:b/>
          <w:sz w:val="24"/>
          <w:szCs w:val="24"/>
        </w:rPr>
        <w:t>Порядок</w:t>
      </w:r>
    </w:p>
    <w:p w:rsidR="00193104" w:rsidRPr="00E0692A" w:rsidRDefault="004156A3" w:rsidP="00B420EB">
      <w:pPr>
        <w:shd w:val="clear" w:color="auto" w:fill="FFFFFF"/>
        <w:ind w:left="675" w:firstLine="37"/>
        <w:jc w:val="center"/>
        <w:rPr>
          <w:rFonts w:eastAsia="Times New Roman"/>
          <w:b/>
          <w:spacing w:val="-2"/>
          <w:sz w:val="24"/>
          <w:szCs w:val="24"/>
        </w:rPr>
      </w:pPr>
      <w:r w:rsidRPr="00E0692A">
        <w:rPr>
          <w:rFonts w:eastAsia="Times New Roman"/>
          <w:b/>
          <w:spacing w:val="-2"/>
          <w:sz w:val="24"/>
          <w:szCs w:val="24"/>
        </w:rPr>
        <w:t>рассмотрениям апелляционных жалоб по результатам проверки заданий</w:t>
      </w:r>
    </w:p>
    <w:p w:rsidR="00B420EB" w:rsidRPr="00E0692A" w:rsidRDefault="00193104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  <w:r w:rsidRPr="00E0692A">
        <w:rPr>
          <w:rFonts w:eastAsia="Times New Roman"/>
          <w:b/>
          <w:sz w:val="24"/>
          <w:szCs w:val="24"/>
        </w:rPr>
        <w:t xml:space="preserve">муниципального </w:t>
      </w:r>
      <w:r w:rsidR="004156A3" w:rsidRPr="00E0692A">
        <w:rPr>
          <w:rFonts w:eastAsia="Times New Roman"/>
          <w:b/>
          <w:sz w:val="24"/>
          <w:szCs w:val="24"/>
        </w:rPr>
        <w:t>этапа всероссийской олимпиады школьников</w:t>
      </w:r>
    </w:p>
    <w:p w:rsidR="00193104" w:rsidRPr="00E0692A" w:rsidRDefault="004156A3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  <w:r w:rsidRPr="00E0692A">
        <w:rPr>
          <w:rFonts w:eastAsia="Times New Roman"/>
          <w:b/>
          <w:sz w:val="24"/>
          <w:szCs w:val="24"/>
        </w:rPr>
        <w:t>по общеобразовательным предметам</w:t>
      </w:r>
      <w:r w:rsidR="00D87701" w:rsidRPr="00E0692A">
        <w:rPr>
          <w:rFonts w:eastAsia="Times New Roman"/>
          <w:b/>
          <w:sz w:val="24"/>
          <w:szCs w:val="24"/>
        </w:rPr>
        <w:t xml:space="preserve"> (далее – Олимпиада)</w:t>
      </w:r>
    </w:p>
    <w:p w:rsidR="009E094C" w:rsidRDefault="004156A3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  <w:r w:rsidRPr="00E0692A">
        <w:rPr>
          <w:rFonts w:eastAsia="Times New Roman"/>
          <w:b/>
          <w:sz w:val="24"/>
          <w:szCs w:val="24"/>
        </w:rPr>
        <w:t xml:space="preserve">в </w:t>
      </w:r>
      <w:r w:rsidR="00193104" w:rsidRPr="00E0692A">
        <w:rPr>
          <w:rFonts w:eastAsia="Times New Roman"/>
          <w:b/>
          <w:sz w:val="24"/>
          <w:szCs w:val="24"/>
        </w:rPr>
        <w:t xml:space="preserve">Сергиево-Посадском </w:t>
      </w:r>
      <w:r w:rsidR="00DE5BCD" w:rsidRPr="00E0692A">
        <w:rPr>
          <w:rFonts w:eastAsia="Times New Roman"/>
          <w:b/>
          <w:sz w:val="24"/>
          <w:szCs w:val="24"/>
        </w:rPr>
        <w:t>городском округе</w:t>
      </w:r>
    </w:p>
    <w:p w:rsidR="000E4301" w:rsidRDefault="000E4301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</w:p>
    <w:p w:rsidR="008F7F2F" w:rsidRPr="00E0692A" w:rsidRDefault="008F7F2F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</w:p>
    <w:p w:rsidR="008F7F2F" w:rsidRPr="00193104" w:rsidRDefault="008F7F2F" w:rsidP="008F7F2F">
      <w:pPr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ind w:left="0" w:right="82" w:hanging="284"/>
        <w:rPr>
          <w:spacing w:val="-19"/>
          <w:sz w:val="24"/>
          <w:szCs w:val="24"/>
        </w:rPr>
      </w:pPr>
      <w:r w:rsidRPr="00193104">
        <w:rPr>
          <w:rFonts w:eastAsia="Times New Roman"/>
          <w:sz w:val="24"/>
          <w:szCs w:val="24"/>
        </w:rPr>
        <w:t xml:space="preserve">Апелляционное обжалование проводится в случае несогласия участников </w:t>
      </w:r>
      <w:r w:rsidRPr="0001213B">
        <w:rPr>
          <w:rFonts w:eastAsia="Times New Roman"/>
          <w:sz w:val="24"/>
          <w:szCs w:val="24"/>
        </w:rPr>
        <w:t>Олимпиад</w:t>
      </w:r>
      <w:r>
        <w:rPr>
          <w:rFonts w:eastAsia="Times New Roman"/>
          <w:sz w:val="24"/>
          <w:szCs w:val="24"/>
        </w:rPr>
        <w:t>ы</w:t>
      </w:r>
      <w:r w:rsidRPr="0001213B">
        <w:rPr>
          <w:rFonts w:eastAsia="Times New Roman"/>
          <w:sz w:val="24"/>
          <w:szCs w:val="24"/>
        </w:rPr>
        <w:t xml:space="preserve"> </w:t>
      </w:r>
      <w:r w:rsidRPr="00193104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Сергиево-Посадском городском округе</w:t>
      </w:r>
      <w:r w:rsidRPr="00193104">
        <w:rPr>
          <w:rFonts w:eastAsia="Times New Roman"/>
          <w:sz w:val="24"/>
          <w:szCs w:val="24"/>
        </w:rPr>
        <w:t xml:space="preserve"> с выставленными баллами.</w:t>
      </w:r>
    </w:p>
    <w:p w:rsidR="00E0692A" w:rsidRPr="00E0692A" w:rsidRDefault="00E0692A" w:rsidP="00103526">
      <w:pPr>
        <w:pStyle w:val="a7"/>
        <w:numPr>
          <w:ilvl w:val="0"/>
          <w:numId w:val="20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Апелляционная комиссия: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принимает и рассматривает апелляции участников олимпиады;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 xml:space="preserve">принимает по результатам рассмотрения апелляции решение об отклонении или об </w:t>
      </w:r>
      <w:r w:rsidR="00103526">
        <w:rPr>
          <w:rFonts w:eastAsia="Times New Roman"/>
          <w:sz w:val="24"/>
          <w:szCs w:val="24"/>
        </w:rPr>
        <w:t>у</w:t>
      </w:r>
      <w:r w:rsidRPr="00E0692A">
        <w:rPr>
          <w:rFonts w:eastAsia="Times New Roman"/>
          <w:sz w:val="24"/>
          <w:szCs w:val="24"/>
        </w:rPr>
        <w:t>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информирует участников олимпиады о принятом решении.</w:t>
      </w:r>
    </w:p>
    <w:p w:rsidR="00E0692A" w:rsidRPr="000E4301" w:rsidRDefault="00E0692A" w:rsidP="00103526">
      <w:pPr>
        <w:pStyle w:val="a7"/>
        <w:numPr>
          <w:ilvl w:val="0"/>
          <w:numId w:val="20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>Состав апелляционных комиссий формируется из представителей органов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исполнительной власти субъектов Российской Федерации, осуществляющих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государственное управление в сфере образования, органов исполнительной власти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субъектов Российской Федерации, осуществляющих переданные полномочия,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учредителей образовательных организаций, органов местного самоуправления,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организаций, осуществляющих образовательную деятельность, научных,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общественных и иных организаций и объединений.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Общее руководство работой апелляционной комиссии осуществляется ее председателем.</w:t>
      </w:r>
    </w:p>
    <w:p w:rsidR="00E0692A" w:rsidRPr="000E4301" w:rsidRDefault="00E0692A" w:rsidP="00103526">
      <w:pPr>
        <w:pStyle w:val="a7"/>
        <w:numPr>
          <w:ilvl w:val="0"/>
          <w:numId w:val="20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>Решение апелляционной комиссии оформляется протоколом.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В случае равенства голосов решающим является голос председателя апелляционной комиссии.</w:t>
      </w:r>
    </w:p>
    <w:p w:rsidR="00E0692A" w:rsidRPr="000E4301" w:rsidRDefault="00E0692A" w:rsidP="00103526">
      <w:pPr>
        <w:pStyle w:val="a7"/>
        <w:numPr>
          <w:ilvl w:val="0"/>
          <w:numId w:val="20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>Апелляционная комиссия не рассматривает апелляции по вопросам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содержания и структуры олимпиадных заданий, критериев и методики оценивания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их выполнения. Черновики при проведении апелляции не рассматриваются.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E0692A" w:rsidRPr="000E4301" w:rsidRDefault="00E0692A" w:rsidP="00103526">
      <w:pPr>
        <w:pStyle w:val="a7"/>
        <w:numPr>
          <w:ilvl w:val="0"/>
          <w:numId w:val="20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>Апелляции заключительного этапа олимпиады рассматриваются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апелляционными комиссиями очно с использованием средств видеозаписи.</w:t>
      </w:r>
      <w:r w:rsid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Видеозапись осуществляется в течение всего времени рассмотрения апелляции.</w:t>
      </w:r>
    </w:p>
    <w:p w:rsidR="00E0692A" w:rsidRPr="00E0692A" w:rsidRDefault="000E4301" w:rsidP="00103526">
      <w:pPr>
        <w:shd w:val="clear" w:color="auto" w:fill="FFFFFF"/>
        <w:ind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="00E0692A" w:rsidRPr="00E0692A">
        <w:rPr>
          <w:rFonts w:eastAsia="Times New Roman"/>
          <w:sz w:val="24"/>
          <w:szCs w:val="24"/>
        </w:rPr>
        <w:tab/>
        <w:t>Правила подачи апелляции школьного, муниципального этапов олимпиады, устанавливаются организатором соответствующего этапа олимпиады.</w:t>
      </w:r>
    </w:p>
    <w:p w:rsidR="00E0692A" w:rsidRPr="000E4301" w:rsidRDefault="00E0692A" w:rsidP="00103526">
      <w:pPr>
        <w:pStyle w:val="a7"/>
        <w:numPr>
          <w:ilvl w:val="0"/>
          <w:numId w:val="21"/>
        </w:numPr>
        <w:shd w:val="clear" w:color="auto" w:fill="FFFFFF"/>
        <w:ind w:left="44" w:hanging="328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E0692A" w:rsidRPr="00E0692A" w:rsidRDefault="00E0692A" w:rsidP="00103526">
      <w:pPr>
        <w:numPr>
          <w:ilvl w:val="0"/>
          <w:numId w:val="21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lastRenderedPageBreak/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E0692A" w:rsidRPr="00E0692A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E0692A" w:rsidRPr="000E4301" w:rsidRDefault="00E0692A" w:rsidP="00103526">
      <w:pPr>
        <w:numPr>
          <w:ilvl w:val="0"/>
          <w:numId w:val="21"/>
        </w:numPr>
        <w:shd w:val="clear" w:color="auto" w:fill="FFFFFF"/>
        <w:ind w:left="0" w:hanging="284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</w:t>
      </w:r>
      <w:r w:rsidR="000E4301" w:rsidRPr="000E4301">
        <w:rPr>
          <w:rFonts w:eastAsia="Times New Roman"/>
          <w:sz w:val="24"/>
          <w:szCs w:val="24"/>
        </w:rPr>
        <w:t xml:space="preserve">лица. </w:t>
      </w:r>
      <w:r w:rsidRPr="000E4301">
        <w:rPr>
          <w:rFonts w:eastAsia="Times New Roman"/>
          <w:sz w:val="24"/>
          <w:szCs w:val="24"/>
        </w:rPr>
        <w:t xml:space="preserve"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</w:t>
      </w:r>
      <w:r w:rsidR="000E4301">
        <w:rPr>
          <w:rFonts w:eastAsia="Times New Roman"/>
          <w:sz w:val="24"/>
          <w:szCs w:val="24"/>
        </w:rPr>
        <w:t>муниципального</w:t>
      </w:r>
      <w:r w:rsidRPr="000E4301">
        <w:rPr>
          <w:rFonts w:eastAsia="Times New Roman"/>
          <w:sz w:val="24"/>
          <w:szCs w:val="24"/>
        </w:rPr>
        <w:t xml:space="preserve"> этапа олимпиады.</w:t>
      </w:r>
    </w:p>
    <w:p w:rsidR="00E0692A" w:rsidRPr="000E4301" w:rsidRDefault="00E0692A" w:rsidP="00103526">
      <w:pPr>
        <w:pStyle w:val="a7"/>
        <w:numPr>
          <w:ilvl w:val="0"/>
          <w:numId w:val="21"/>
        </w:numPr>
        <w:shd w:val="clear" w:color="auto" w:fill="FFFFFF"/>
        <w:ind w:left="0" w:hanging="426"/>
        <w:jc w:val="both"/>
        <w:rPr>
          <w:rFonts w:eastAsia="Times New Roman"/>
          <w:sz w:val="24"/>
          <w:szCs w:val="24"/>
        </w:rPr>
      </w:pPr>
      <w:r w:rsidRPr="000E4301">
        <w:rPr>
          <w:rFonts w:eastAsia="Times New Roman"/>
          <w:sz w:val="24"/>
          <w:szCs w:val="24"/>
        </w:rPr>
        <w:t>На основании протокола апелляционной комиссии председатель жюри</w:t>
      </w:r>
      <w:r w:rsidR="000E4301" w:rsidRPr="000E4301">
        <w:rPr>
          <w:rFonts w:eastAsia="Times New Roman"/>
          <w:sz w:val="24"/>
          <w:szCs w:val="24"/>
        </w:rPr>
        <w:t xml:space="preserve"> </w:t>
      </w:r>
      <w:r w:rsidRPr="000E4301">
        <w:rPr>
          <w:rFonts w:eastAsia="Times New Roman"/>
          <w:sz w:val="24"/>
          <w:szCs w:val="24"/>
        </w:rPr>
        <w:t>вносит изменения в рейтинговую таблицу и определяет победителей и призеров</w:t>
      </w:r>
      <w:r w:rsidRPr="000E4301">
        <w:rPr>
          <w:rFonts w:eastAsia="Times New Roman"/>
          <w:sz w:val="24"/>
          <w:szCs w:val="24"/>
        </w:rPr>
        <w:br/>
        <w:t>соответствующего этапа олимпиады по соответствующему общеобразовательному</w:t>
      </w:r>
      <w:r w:rsidRPr="000E4301">
        <w:rPr>
          <w:rFonts w:eastAsia="Times New Roman"/>
          <w:sz w:val="24"/>
          <w:szCs w:val="24"/>
        </w:rPr>
        <w:br/>
        <w:t>предмету.</w:t>
      </w:r>
    </w:p>
    <w:p w:rsidR="00B420EB" w:rsidRDefault="00E0692A" w:rsidP="0010352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0692A">
        <w:rPr>
          <w:rFonts w:eastAsia="Times New Roman"/>
          <w:sz w:val="24"/>
          <w:szCs w:val="24"/>
        </w:rPr>
        <w:t>Решение апелляционной комиссии этапа олимпиады является окончательным.</w:t>
      </w:r>
    </w:p>
    <w:p w:rsidR="00B420EB" w:rsidRDefault="00B420EB" w:rsidP="00103526">
      <w:pPr>
        <w:shd w:val="clear" w:color="auto" w:fill="FFFFFF"/>
        <w:ind w:hanging="709"/>
        <w:jc w:val="both"/>
        <w:rPr>
          <w:sz w:val="24"/>
          <w:szCs w:val="24"/>
        </w:rPr>
      </w:pPr>
    </w:p>
    <w:p w:rsidR="00E0692A" w:rsidRDefault="00E0692A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8F7F2F" w:rsidRDefault="008F7F2F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0E4301" w:rsidP="00B420EB">
      <w:pPr>
        <w:shd w:val="clear" w:color="auto" w:fill="FFFFFF"/>
        <w:jc w:val="right"/>
        <w:rPr>
          <w:sz w:val="24"/>
          <w:szCs w:val="24"/>
        </w:rPr>
      </w:pPr>
    </w:p>
    <w:p w:rsidR="000E4301" w:rsidRDefault="006875D7" w:rsidP="006875D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0692A" w:rsidRDefault="00E0692A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Pr="00193104" w:rsidRDefault="00B420EB" w:rsidP="0001213B">
      <w:pPr>
        <w:shd w:val="clear" w:color="auto" w:fill="FFFFFF"/>
        <w:ind w:left="6379"/>
        <w:rPr>
          <w:sz w:val="24"/>
          <w:szCs w:val="24"/>
        </w:rPr>
      </w:pPr>
      <w:r w:rsidRPr="00193104">
        <w:rPr>
          <w:rFonts w:eastAsia="Times New Roman"/>
          <w:spacing w:val="-2"/>
          <w:sz w:val="24"/>
          <w:szCs w:val="24"/>
        </w:rPr>
        <w:t>УТВЕРЖДЕН</w:t>
      </w:r>
    </w:p>
    <w:p w:rsidR="00B420EB" w:rsidRDefault="00B420EB" w:rsidP="0001213B">
      <w:pPr>
        <w:shd w:val="clear" w:color="auto" w:fill="FFFFFF"/>
        <w:ind w:left="6379"/>
        <w:rPr>
          <w:rFonts w:eastAsia="Times New Roman"/>
          <w:spacing w:val="-2"/>
          <w:sz w:val="24"/>
          <w:szCs w:val="24"/>
        </w:rPr>
      </w:pPr>
      <w:r w:rsidRPr="00193104">
        <w:rPr>
          <w:rFonts w:eastAsia="Times New Roman"/>
          <w:spacing w:val="-2"/>
          <w:sz w:val="24"/>
          <w:szCs w:val="24"/>
        </w:rPr>
        <w:t xml:space="preserve">приказом </w:t>
      </w:r>
      <w:r w:rsidR="000E4301">
        <w:rPr>
          <w:rFonts w:eastAsia="Times New Roman"/>
          <w:spacing w:val="-2"/>
          <w:sz w:val="24"/>
          <w:szCs w:val="24"/>
        </w:rPr>
        <w:t>з</w:t>
      </w:r>
      <w:r w:rsidRPr="00193104">
        <w:rPr>
          <w:rFonts w:eastAsia="Times New Roman"/>
          <w:spacing w:val="-2"/>
          <w:sz w:val="24"/>
          <w:szCs w:val="24"/>
        </w:rPr>
        <w:t xml:space="preserve">аместителя </w:t>
      </w:r>
      <w:r w:rsidR="00507415">
        <w:rPr>
          <w:rFonts w:eastAsia="Times New Roman"/>
          <w:spacing w:val="-2"/>
          <w:sz w:val="24"/>
          <w:szCs w:val="24"/>
        </w:rPr>
        <w:t>г</w:t>
      </w:r>
      <w:r w:rsidRPr="00193104">
        <w:rPr>
          <w:rFonts w:eastAsia="Times New Roman"/>
          <w:spacing w:val="-2"/>
          <w:sz w:val="24"/>
          <w:szCs w:val="24"/>
        </w:rPr>
        <w:t xml:space="preserve">лавы администрации </w:t>
      </w:r>
      <w:r w:rsidR="00507415">
        <w:rPr>
          <w:rFonts w:eastAsia="Times New Roman"/>
          <w:spacing w:val="-2"/>
          <w:sz w:val="24"/>
          <w:szCs w:val="24"/>
        </w:rPr>
        <w:t>городского округа</w:t>
      </w:r>
      <w:r w:rsidRPr="00193104">
        <w:rPr>
          <w:rFonts w:eastAsia="Times New Roman"/>
          <w:spacing w:val="-2"/>
          <w:sz w:val="24"/>
          <w:szCs w:val="24"/>
        </w:rPr>
        <w:t>-начальник</w:t>
      </w:r>
      <w:r w:rsidR="00507415">
        <w:rPr>
          <w:rFonts w:eastAsia="Times New Roman"/>
          <w:spacing w:val="-2"/>
          <w:sz w:val="24"/>
          <w:szCs w:val="24"/>
        </w:rPr>
        <w:t>а</w:t>
      </w:r>
      <w:r w:rsidRPr="00193104">
        <w:rPr>
          <w:rFonts w:eastAsia="Times New Roman"/>
          <w:spacing w:val="-2"/>
          <w:sz w:val="24"/>
          <w:szCs w:val="24"/>
        </w:rPr>
        <w:t xml:space="preserve"> управления образования</w:t>
      </w:r>
    </w:p>
    <w:p w:rsidR="003B71C0" w:rsidRPr="00193104" w:rsidRDefault="003B71C0" w:rsidP="0001213B">
      <w:pPr>
        <w:shd w:val="clear" w:color="auto" w:fill="FFFFFF"/>
        <w:ind w:left="6379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О. К. </w:t>
      </w:r>
      <w:proofErr w:type="spellStart"/>
      <w:r>
        <w:rPr>
          <w:rFonts w:eastAsia="Times New Roman"/>
          <w:spacing w:val="-2"/>
          <w:sz w:val="24"/>
          <w:szCs w:val="24"/>
        </w:rPr>
        <w:t>Дударевой</w:t>
      </w:r>
      <w:proofErr w:type="spellEnd"/>
    </w:p>
    <w:p w:rsidR="00B420EB" w:rsidRPr="003E77AF" w:rsidRDefault="003E77AF" w:rsidP="0001213B">
      <w:pPr>
        <w:shd w:val="clear" w:color="auto" w:fill="FFFFFF"/>
        <w:ind w:left="6379"/>
        <w:rPr>
          <w:sz w:val="24"/>
          <w:szCs w:val="24"/>
          <w:u w:val="single"/>
        </w:rPr>
      </w:pPr>
      <w:r>
        <w:rPr>
          <w:rFonts w:eastAsia="Times New Roman"/>
          <w:spacing w:val="-2"/>
          <w:sz w:val="24"/>
          <w:szCs w:val="24"/>
        </w:rPr>
        <w:t xml:space="preserve">от </w:t>
      </w:r>
      <w:r w:rsidR="009E0047">
        <w:rPr>
          <w:rFonts w:eastAsia="Times New Roman"/>
          <w:spacing w:val="-2"/>
          <w:sz w:val="24"/>
          <w:szCs w:val="24"/>
        </w:rPr>
        <w:t>«</w:t>
      </w:r>
      <w:r w:rsidR="00962394">
        <w:rPr>
          <w:rFonts w:eastAsia="Times New Roman"/>
          <w:spacing w:val="-2"/>
          <w:sz w:val="24"/>
          <w:szCs w:val="24"/>
        </w:rPr>
        <w:t>____</w:t>
      </w:r>
      <w:r w:rsidR="009E0047">
        <w:rPr>
          <w:rFonts w:eastAsia="Times New Roman"/>
          <w:spacing w:val="-2"/>
          <w:sz w:val="24"/>
          <w:szCs w:val="24"/>
        </w:rPr>
        <w:t xml:space="preserve">» </w:t>
      </w:r>
      <w:r w:rsidR="00962394" w:rsidRPr="00962394">
        <w:rPr>
          <w:rFonts w:eastAsia="Times New Roman"/>
          <w:spacing w:val="-2"/>
          <w:sz w:val="24"/>
          <w:szCs w:val="24"/>
        </w:rPr>
        <w:t>_______</w:t>
      </w:r>
      <w:r w:rsidR="009E0047">
        <w:rPr>
          <w:rFonts w:eastAsia="Times New Roman"/>
          <w:spacing w:val="-2"/>
          <w:sz w:val="24"/>
          <w:szCs w:val="24"/>
        </w:rPr>
        <w:t xml:space="preserve"> </w:t>
      </w:r>
      <w:r w:rsidR="00DE4D3A">
        <w:rPr>
          <w:rFonts w:eastAsia="Times New Roman"/>
          <w:spacing w:val="-2"/>
          <w:sz w:val="24"/>
          <w:szCs w:val="24"/>
        </w:rPr>
        <w:t>202</w:t>
      </w:r>
      <w:r w:rsidR="00962394">
        <w:rPr>
          <w:rFonts w:eastAsia="Times New Roman"/>
          <w:spacing w:val="-2"/>
          <w:sz w:val="24"/>
          <w:szCs w:val="24"/>
        </w:rPr>
        <w:t>2</w:t>
      </w:r>
      <w:r w:rsidR="00DE4D3A">
        <w:rPr>
          <w:rFonts w:eastAsia="Times New Roman"/>
          <w:spacing w:val="-2"/>
          <w:sz w:val="24"/>
          <w:szCs w:val="24"/>
        </w:rPr>
        <w:t xml:space="preserve"> </w:t>
      </w:r>
      <w:r w:rsidR="00B420EB" w:rsidRPr="00193104">
        <w:rPr>
          <w:rFonts w:eastAsia="Times New Roman"/>
          <w:bCs/>
          <w:sz w:val="24"/>
          <w:szCs w:val="24"/>
        </w:rPr>
        <w:t xml:space="preserve">№ </w:t>
      </w:r>
      <w:r w:rsidR="00962394">
        <w:rPr>
          <w:rFonts w:eastAsia="Times New Roman"/>
          <w:bCs/>
          <w:sz w:val="24"/>
          <w:szCs w:val="24"/>
        </w:rPr>
        <w:t>_____</w:t>
      </w:r>
    </w:p>
    <w:p w:rsidR="00B420EB" w:rsidRDefault="00B420EB" w:rsidP="00EA1B9E">
      <w:pPr>
        <w:shd w:val="clear" w:color="auto" w:fill="FFFFFF"/>
        <w:ind w:left="672" w:firstLine="37"/>
        <w:jc w:val="center"/>
        <w:rPr>
          <w:rFonts w:eastAsia="Times New Roman"/>
          <w:sz w:val="24"/>
          <w:szCs w:val="24"/>
        </w:rPr>
      </w:pPr>
    </w:p>
    <w:p w:rsidR="00B420EB" w:rsidRPr="008F7F2F" w:rsidRDefault="00B420EB" w:rsidP="00EA1B9E">
      <w:pPr>
        <w:shd w:val="clear" w:color="auto" w:fill="FFFFFF"/>
        <w:ind w:right="230"/>
        <w:jc w:val="center"/>
        <w:rPr>
          <w:b/>
          <w:sz w:val="24"/>
          <w:szCs w:val="24"/>
        </w:rPr>
      </w:pPr>
      <w:r w:rsidRPr="008F7F2F">
        <w:rPr>
          <w:rFonts w:eastAsia="Times New Roman"/>
          <w:b/>
          <w:spacing w:val="-4"/>
          <w:sz w:val="24"/>
          <w:szCs w:val="24"/>
        </w:rPr>
        <w:t>СОСТАВ</w:t>
      </w:r>
    </w:p>
    <w:p w:rsidR="00D259D6" w:rsidRPr="008F7F2F" w:rsidRDefault="00B420EB" w:rsidP="00EA1B9E">
      <w:pPr>
        <w:shd w:val="clear" w:color="auto" w:fill="FFFFFF"/>
        <w:ind w:right="211"/>
        <w:jc w:val="center"/>
        <w:rPr>
          <w:rFonts w:eastAsia="Times New Roman"/>
          <w:b/>
          <w:spacing w:val="-2"/>
          <w:sz w:val="24"/>
          <w:szCs w:val="24"/>
        </w:rPr>
      </w:pPr>
      <w:r w:rsidRPr="008F7F2F">
        <w:rPr>
          <w:rFonts w:eastAsia="Times New Roman"/>
          <w:b/>
          <w:spacing w:val="-2"/>
          <w:sz w:val="24"/>
          <w:szCs w:val="24"/>
        </w:rPr>
        <w:t xml:space="preserve">организационного комитета муниципального этапа </w:t>
      </w:r>
    </w:p>
    <w:p w:rsidR="00B420EB" w:rsidRPr="008F7F2F" w:rsidRDefault="00B420EB" w:rsidP="00D259D6">
      <w:pPr>
        <w:shd w:val="clear" w:color="auto" w:fill="FFFFFF"/>
        <w:ind w:right="211"/>
        <w:jc w:val="center"/>
        <w:rPr>
          <w:rFonts w:eastAsia="Times New Roman"/>
          <w:b/>
          <w:sz w:val="24"/>
          <w:szCs w:val="24"/>
        </w:rPr>
      </w:pPr>
      <w:r w:rsidRPr="008F7F2F">
        <w:rPr>
          <w:rFonts w:eastAsia="Times New Roman"/>
          <w:b/>
          <w:spacing w:val="-2"/>
          <w:sz w:val="24"/>
          <w:szCs w:val="24"/>
        </w:rPr>
        <w:t>всероссийской олимпиады</w:t>
      </w:r>
      <w:r w:rsidR="00D259D6" w:rsidRPr="008F7F2F">
        <w:rPr>
          <w:rFonts w:eastAsia="Times New Roman"/>
          <w:b/>
          <w:spacing w:val="-2"/>
          <w:sz w:val="24"/>
          <w:szCs w:val="24"/>
        </w:rPr>
        <w:t xml:space="preserve"> </w:t>
      </w:r>
      <w:r w:rsidRPr="008F7F2F">
        <w:rPr>
          <w:rFonts w:eastAsia="Times New Roman"/>
          <w:b/>
          <w:sz w:val="24"/>
          <w:szCs w:val="24"/>
        </w:rPr>
        <w:t xml:space="preserve">школьников по общеобразовательным предметам в </w:t>
      </w:r>
    </w:p>
    <w:p w:rsidR="003B71C0" w:rsidRPr="008F7F2F" w:rsidRDefault="00B420EB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  <w:r w:rsidRPr="008F7F2F">
        <w:rPr>
          <w:rFonts w:eastAsia="Times New Roman"/>
          <w:b/>
          <w:sz w:val="24"/>
          <w:szCs w:val="24"/>
        </w:rPr>
        <w:t xml:space="preserve">Сергиево-Посадском </w:t>
      </w:r>
      <w:r w:rsidR="00507415" w:rsidRPr="008F7F2F">
        <w:rPr>
          <w:rFonts w:eastAsia="Times New Roman"/>
          <w:b/>
          <w:sz w:val="24"/>
          <w:szCs w:val="24"/>
        </w:rPr>
        <w:t>городском округе</w:t>
      </w:r>
    </w:p>
    <w:p w:rsidR="00B420EB" w:rsidRDefault="009E0047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  <w:r w:rsidRPr="008F7F2F">
        <w:rPr>
          <w:rFonts w:eastAsia="Times New Roman"/>
          <w:b/>
          <w:sz w:val="24"/>
          <w:szCs w:val="24"/>
        </w:rPr>
        <w:t>в 20</w:t>
      </w:r>
      <w:r w:rsidR="00507415" w:rsidRPr="008F7F2F">
        <w:rPr>
          <w:rFonts w:eastAsia="Times New Roman"/>
          <w:b/>
          <w:sz w:val="24"/>
          <w:szCs w:val="24"/>
        </w:rPr>
        <w:t>2</w:t>
      </w:r>
      <w:r w:rsidR="00962394">
        <w:rPr>
          <w:rFonts w:eastAsia="Times New Roman"/>
          <w:b/>
          <w:sz w:val="24"/>
          <w:szCs w:val="24"/>
        </w:rPr>
        <w:t>2</w:t>
      </w:r>
      <w:r w:rsidRPr="008F7F2F">
        <w:rPr>
          <w:rFonts w:eastAsia="Times New Roman"/>
          <w:b/>
          <w:sz w:val="24"/>
          <w:szCs w:val="24"/>
        </w:rPr>
        <w:t>-20</w:t>
      </w:r>
      <w:r w:rsidR="00B90AC5" w:rsidRPr="008F7F2F">
        <w:rPr>
          <w:rFonts w:eastAsia="Times New Roman"/>
          <w:b/>
          <w:sz w:val="24"/>
          <w:szCs w:val="24"/>
        </w:rPr>
        <w:t>2</w:t>
      </w:r>
      <w:r w:rsidR="00962394">
        <w:rPr>
          <w:rFonts w:eastAsia="Times New Roman"/>
          <w:b/>
          <w:sz w:val="24"/>
          <w:szCs w:val="24"/>
        </w:rPr>
        <w:t>3</w:t>
      </w:r>
      <w:r w:rsidRPr="008F7F2F">
        <w:rPr>
          <w:rFonts w:eastAsia="Times New Roman"/>
          <w:b/>
          <w:sz w:val="24"/>
          <w:szCs w:val="24"/>
        </w:rPr>
        <w:t xml:space="preserve"> учебном году</w:t>
      </w:r>
    </w:p>
    <w:p w:rsidR="008F7F2F" w:rsidRPr="008F7F2F" w:rsidRDefault="008F7F2F" w:rsidP="00B420EB">
      <w:pPr>
        <w:shd w:val="clear" w:color="auto" w:fill="FFFFFF"/>
        <w:ind w:left="675" w:firstLine="37"/>
        <w:jc w:val="center"/>
        <w:rPr>
          <w:rFonts w:eastAsia="Times New Roman"/>
          <w:b/>
          <w:sz w:val="24"/>
          <w:szCs w:val="24"/>
        </w:rPr>
      </w:pPr>
    </w:p>
    <w:p w:rsidR="00083767" w:rsidRDefault="00DE4D3A" w:rsidP="00DE4D3A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Дударева</w:t>
      </w:r>
      <w:proofErr w:type="spellEnd"/>
      <w:r>
        <w:rPr>
          <w:rFonts w:eastAsia="Times New Roman"/>
          <w:sz w:val="24"/>
          <w:szCs w:val="24"/>
        </w:rPr>
        <w:t xml:space="preserve"> Ольга Константиновна</w:t>
      </w:r>
      <w:r>
        <w:rPr>
          <w:rFonts w:eastAsia="Times New Roman"/>
          <w:sz w:val="24"/>
          <w:szCs w:val="24"/>
        </w:rPr>
        <w:tab/>
        <w:t>- заместитель главы администрации городского округа – начальник управления образования</w:t>
      </w:r>
    </w:p>
    <w:p w:rsidR="00B420EB" w:rsidRDefault="00B420EB" w:rsidP="00083767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Лейкина Алла Григорьевна</w:t>
      </w:r>
      <w:r>
        <w:rPr>
          <w:rFonts w:eastAsia="Times New Roman"/>
          <w:sz w:val="24"/>
          <w:szCs w:val="24"/>
        </w:rPr>
        <w:tab/>
        <w:t>-</w:t>
      </w:r>
      <w:r w:rsidR="006D3D2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директор МБ</w:t>
      </w:r>
      <w:r w:rsidR="00E030AE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ДПО </w:t>
      </w:r>
      <w:r w:rsidR="00F663F0">
        <w:rPr>
          <w:rFonts w:eastAsia="Times New Roman"/>
          <w:sz w:val="24"/>
          <w:szCs w:val="24"/>
        </w:rPr>
        <w:t>УМЦО</w:t>
      </w:r>
    </w:p>
    <w:p w:rsidR="00F663F0" w:rsidRDefault="00E030AE" w:rsidP="00083767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Бадикова Екатерина Михайловна</w:t>
      </w:r>
      <w:r>
        <w:rPr>
          <w:rFonts w:eastAsia="Times New Roman"/>
          <w:sz w:val="24"/>
          <w:szCs w:val="24"/>
        </w:rPr>
        <w:tab/>
        <w:t xml:space="preserve">- заместитель директора МБУ ДПО </w:t>
      </w:r>
      <w:r w:rsidR="00F663F0">
        <w:rPr>
          <w:rFonts w:eastAsia="Times New Roman"/>
          <w:sz w:val="24"/>
          <w:szCs w:val="24"/>
        </w:rPr>
        <w:t>УМЦО</w:t>
      </w:r>
    </w:p>
    <w:p w:rsidR="00E030AE" w:rsidRDefault="00E030AE" w:rsidP="00083767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Евдокимова Марина Ивановна</w:t>
      </w:r>
      <w:r>
        <w:rPr>
          <w:rFonts w:eastAsia="Times New Roman"/>
          <w:sz w:val="24"/>
          <w:szCs w:val="24"/>
        </w:rPr>
        <w:tab/>
        <w:t xml:space="preserve">- методист МБУ ДПО </w:t>
      </w:r>
      <w:r w:rsidR="00F663F0">
        <w:rPr>
          <w:rFonts w:eastAsia="Times New Roman"/>
          <w:sz w:val="24"/>
          <w:szCs w:val="24"/>
        </w:rPr>
        <w:t>УМЦО</w:t>
      </w:r>
    </w:p>
    <w:p w:rsidR="0001213B" w:rsidRDefault="003B71C0" w:rsidP="0001213B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Костина Светлана Вячеславовна</w:t>
      </w:r>
      <w:r w:rsidR="0001213B">
        <w:rPr>
          <w:rFonts w:eastAsia="Times New Roman"/>
          <w:sz w:val="24"/>
          <w:szCs w:val="24"/>
        </w:rPr>
        <w:tab/>
        <w:t xml:space="preserve">- </w:t>
      </w:r>
      <w:r w:rsidR="0001213B" w:rsidRPr="0001213B">
        <w:rPr>
          <w:rFonts w:eastAsia="Times New Roman"/>
          <w:sz w:val="24"/>
          <w:szCs w:val="24"/>
        </w:rPr>
        <w:t xml:space="preserve">методист МБУ ДПО </w:t>
      </w:r>
      <w:r w:rsidR="00F663F0">
        <w:rPr>
          <w:rFonts w:eastAsia="Times New Roman"/>
          <w:sz w:val="24"/>
          <w:szCs w:val="24"/>
        </w:rPr>
        <w:t>УМЦО</w:t>
      </w:r>
    </w:p>
    <w:p w:rsidR="00F663F0" w:rsidRPr="00F663F0" w:rsidRDefault="00F663F0" w:rsidP="00F663F0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Куликова Алла Васильевна</w:t>
      </w:r>
      <w:r>
        <w:rPr>
          <w:rFonts w:eastAsia="Times New Roman"/>
          <w:sz w:val="24"/>
          <w:szCs w:val="24"/>
        </w:rPr>
        <w:tab/>
        <w:t xml:space="preserve">- </w:t>
      </w:r>
      <w:r w:rsidRPr="00F663F0">
        <w:rPr>
          <w:rFonts w:eastAsia="Times New Roman"/>
          <w:sz w:val="24"/>
          <w:szCs w:val="24"/>
        </w:rPr>
        <w:t xml:space="preserve">методист МБУ ДПО </w:t>
      </w:r>
      <w:r>
        <w:rPr>
          <w:rFonts w:eastAsia="Times New Roman"/>
          <w:sz w:val="24"/>
          <w:szCs w:val="24"/>
        </w:rPr>
        <w:t>УМЦО</w:t>
      </w:r>
    </w:p>
    <w:p w:rsidR="00F663F0" w:rsidRPr="00F663F0" w:rsidRDefault="00F663F0" w:rsidP="00F663F0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Назарова Галина Сергеевна</w:t>
      </w:r>
      <w:r>
        <w:rPr>
          <w:rFonts w:eastAsia="Times New Roman"/>
          <w:sz w:val="24"/>
          <w:szCs w:val="24"/>
        </w:rPr>
        <w:tab/>
        <w:t xml:space="preserve">- </w:t>
      </w:r>
      <w:r w:rsidRPr="00F663F0">
        <w:rPr>
          <w:rFonts w:eastAsia="Times New Roman"/>
          <w:sz w:val="24"/>
          <w:szCs w:val="24"/>
        </w:rPr>
        <w:t>методист МБУ ДПО УМЦО</w:t>
      </w:r>
    </w:p>
    <w:p w:rsidR="00F663F0" w:rsidRPr="00F663F0" w:rsidRDefault="00F663F0" w:rsidP="00F663F0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Сабанова</w:t>
      </w:r>
      <w:proofErr w:type="spellEnd"/>
      <w:r>
        <w:rPr>
          <w:rFonts w:eastAsia="Times New Roman"/>
          <w:sz w:val="24"/>
          <w:szCs w:val="24"/>
        </w:rPr>
        <w:t xml:space="preserve"> Елена Николаевна</w:t>
      </w:r>
      <w:r>
        <w:rPr>
          <w:rFonts w:eastAsia="Times New Roman"/>
          <w:sz w:val="24"/>
          <w:szCs w:val="24"/>
        </w:rPr>
        <w:tab/>
        <w:t xml:space="preserve">- </w:t>
      </w:r>
      <w:r w:rsidRPr="00F663F0">
        <w:rPr>
          <w:rFonts w:eastAsia="Times New Roman"/>
          <w:sz w:val="24"/>
          <w:szCs w:val="24"/>
        </w:rPr>
        <w:t>методист МБУ ДПО УМЦО</w:t>
      </w:r>
    </w:p>
    <w:p w:rsidR="00F663F0" w:rsidRPr="00F663F0" w:rsidRDefault="00F663F0" w:rsidP="00F663F0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Антонова Светлана Юрьевна</w:t>
      </w:r>
      <w:r>
        <w:rPr>
          <w:rFonts w:eastAsia="Times New Roman"/>
          <w:sz w:val="24"/>
          <w:szCs w:val="24"/>
        </w:rPr>
        <w:tab/>
        <w:t xml:space="preserve">- </w:t>
      </w:r>
      <w:r w:rsidRPr="00F663F0">
        <w:rPr>
          <w:rFonts w:eastAsia="Times New Roman"/>
          <w:sz w:val="24"/>
          <w:szCs w:val="24"/>
        </w:rPr>
        <w:t>методист МБУ ДПО УМЦО</w:t>
      </w:r>
    </w:p>
    <w:p w:rsidR="008D4F91" w:rsidRPr="008D4F91" w:rsidRDefault="008D4F91" w:rsidP="008D4F91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Климов Алексей Всеволодович</w:t>
      </w:r>
      <w:r>
        <w:rPr>
          <w:rFonts w:eastAsia="Times New Roman"/>
          <w:sz w:val="24"/>
          <w:szCs w:val="24"/>
        </w:rPr>
        <w:tab/>
        <w:t xml:space="preserve">- </w:t>
      </w:r>
      <w:r w:rsidRPr="008D4F91">
        <w:rPr>
          <w:rFonts w:eastAsia="Times New Roman"/>
          <w:sz w:val="24"/>
          <w:szCs w:val="24"/>
        </w:rPr>
        <w:t>методист МБУ ДПО УМЦО</w:t>
      </w:r>
    </w:p>
    <w:p w:rsidR="00962394" w:rsidRPr="00962394" w:rsidRDefault="00962394" w:rsidP="00962394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  <w:proofErr w:type="spellStart"/>
      <w:r w:rsidRPr="00962394">
        <w:rPr>
          <w:rFonts w:eastAsia="Times New Roman"/>
          <w:sz w:val="24"/>
          <w:szCs w:val="24"/>
        </w:rPr>
        <w:t>Горулева</w:t>
      </w:r>
      <w:proofErr w:type="spellEnd"/>
      <w:r w:rsidRPr="00962394">
        <w:rPr>
          <w:rFonts w:eastAsia="Times New Roman"/>
          <w:sz w:val="24"/>
          <w:szCs w:val="24"/>
        </w:rPr>
        <w:t xml:space="preserve"> Светлана Анатольевна</w:t>
      </w:r>
      <w:r w:rsidRPr="00962394">
        <w:rPr>
          <w:rFonts w:eastAsia="Times New Roman"/>
          <w:sz w:val="24"/>
          <w:szCs w:val="24"/>
        </w:rPr>
        <w:tab/>
        <w:t xml:space="preserve">- учитель русского языка и литературы </w:t>
      </w:r>
      <w:proofErr w:type="spellStart"/>
      <w:proofErr w:type="gramStart"/>
      <w:r w:rsidRPr="00962394">
        <w:rPr>
          <w:rFonts w:eastAsia="Times New Roman"/>
          <w:sz w:val="24"/>
          <w:szCs w:val="24"/>
        </w:rPr>
        <w:t>МБОУ«</w:t>
      </w:r>
      <w:proofErr w:type="gramEnd"/>
      <w:r w:rsidRPr="00962394">
        <w:rPr>
          <w:rFonts w:eastAsia="Times New Roman"/>
          <w:sz w:val="24"/>
          <w:szCs w:val="24"/>
        </w:rPr>
        <w:t>Средняя</w:t>
      </w:r>
      <w:proofErr w:type="spellEnd"/>
      <w:r w:rsidRPr="00962394">
        <w:rPr>
          <w:rFonts w:eastAsia="Times New Roman"/>
          <w:sz w:val="24"/>
          <w:szCs w:val="24"/>
        </w:rPr>
        <w:t xml:space="preserve"> общеобразовательная школа №16»</w:t>
      </w:r>
    </w:p>
    <w:p w:rsidR="0001213B" w:rsidRDefault="0001213B" w:rsidP="00083767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</w:p>
    <w:p w:rsidR="00E030AE" w:rsidRDefault="00E030AE" w:rsidP="00083767">
      <w:pPr>
        <w:shd w:val="clear" w:color="auto" w:fill="FFFFFF"/>
        <w:ind w:left="4320" w:hanging="4320"/>
        <w:rPr>
          <w:rFonts w:eastAsia="Times New Roman"/>
          <w:sz w:val="24"/>
          <w:szCs w:val="24"/>
        </w:rPr>
      </w:pPr>
    </w:p>
    <w:p w:rsidR="00E030AE" w:rsidRDefault="00E030AE" w:rsidP="00E030AE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E030AE" w:rsidRDefault="00E030AE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103526" w:rsidP="00B420EB">
      <w:pPr>
        <w:shd w:val="clear" w:color="auto" w:fill="FFFFFF"/>
        <w:ind w:left="4320" w:hanging="3608"/>
        <w:rPr>
          <w:rFonts w:eastAsia="Times New Roman"/>
          <w:sz w:val="24"/>
          <w:szCs w:val="24"/>
        </w:rPr>
      </w:pPr>
    </w:p>
    <w:p w:rsidR="00103526" w:rsidRDefault="006875D7" w:rsidP="006875D7">
      <w:pPr>
        <w:shd w:val="clear" w:color="auto" w:fill="FFFFFF"/>
        <w:ind w:left="4320" w:hanging="360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B420EB" w:rsidRDefault="00B420EB" w:rsidP="000E4301">
      <w:pPr>
        <w:shd w:val="clear" w:color="auto" w:fill="FFFFFF"/>
        <w:rPr>
          <w:sz w:val="24"/>
          <w:szCs w:val="24"/>
        </w:rPr>
      </w:pPr>
    </w:p>
    <w:p w:rsidR="000E4301" w:rsidRPr="000E4301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>УТВЕРЖДЕН</w:t>
      </w:r>
    </w:p>
    <w:p w:rsidR="000E4301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 xml:space="preserve">приказом заместителя главы </w:t>
      </w:r>
    </w:p>
    <w:p w:rsidR="000E4301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 xml:space="preserve">администрации </w:t>
      </w:r>
    </w:p>
    <w:p w:rsidR="000E4301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>городского округа-</w:t>
      </w:r>
    </w:p>
    <w:p w:rsidR="000E4301" w:rsidRPr="000E4301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>начальника управления образования</w:t>
      </w:r>
    </w:p>
    <w:p w:rsidR="000E4301" w:rsidRPr="000E4301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 xml:space="preserve">О. К. </w:t>
      </w:r>
      <w:proofErr w:type="spellStart"/>
      <w:r w:rsidRPr="000E4301">
        <w:rPr>
          <w:sz w:val="24"/>
          <w:szCs w:val="24"/>
        </w:rPr>
        <w:t>Дударевой</w:t>
      </w:r>
      <w:proofErr w:type="spellEnd"/>
    </w:p>
    <w:p w:rsidR="000E4301" w:rsidRPr="00962394" w:rsidRDefault="000E4301" w:rsidP="000E4301">
      <w:pPr>
        <w:shd w:val="clear" w:color="auto" w:fill="FFFFFF"/>
        <w:ind w:firstLine="5812"/>
        <w:rPr>
          <w:sz w:val="24"/>
          <w:szCs w:val="24"/>
        </w:rPr>
      </w:pPr>
      <w:r w:rsidRPr="000E4301">
        <w:rPr>
          <w:sz w:val="24"/>
          <w:szCs w:val="24"/>
        </w:rPr>
        <w:t>от «</w:t>
      </w:r>
      <w:r w:rsidR="00962394">
        <w:rPr>
          <w:sz w:val="24"/>
          <w:szCs w:val="24"/>
        </w:rPr>
        <w:t>___</w:t>
      </w:r>
      <w:proofErr w:type="gramStart"/>
      <w:r w:rsidR="00962394">
        <w:rPr>
          <w:sz w:val="24"/>
          <w:szCs w:val="24"/>
        </w:rPr>
        <w:t>_</w:t>
      </w:r>
      <w:r w:rsidRPr="000E4301">
        <w:rPr>
          <w:sz w:val="24"/>
          <w:szCs w:val="24"/>
        </w:rPr>
        <w:t>»</w:t>
      </w:r>
      <w:r w:rsidR="00962394">
        <w:rPr>
          <w:sz w:val="24"/>
          <w:szCs w:val="24"/>
        </w:rPr>
        <w:t>_</w:t>
      </w:r>
      <w:proofErr w:type="gramEnd"/>
      <w:r w:rsidR="00962394">
        <w:rPr>
          <w:sz w:val="24"/>
          <w:szCs w:val="24"/>
        </w:rPr>
        <w:t xml:space="preserve">_______ </w:t>
      </w:r>
      <w:r w:rsidRPr="000E4301">
        <w:rPr>
          <w:sz w:val="24"/>
          <w:szCs w:val="24"/>
        </w:rPr>
        <w:t>202</w:t>
      </w:r>
      <w:r w:rsidR="00962394">
        <w:rPr>
          <w:sz w:val="24"/>
          <w:szCs w:val="24"/>
        </w:rPr>
        <w:t>2</w:t>
      </w:r>
      <w:r w:rsidRPr="000E4301">
        <w:rPr>
          <w:sz w:val="24"/>
          <w:szCs w:val="24"/>
        </w:rPr>
        <w:t xml:space="preserve"> </w:t>
      </w:r>
      <w:r w:rsidRPr="000E4301">
        <w:rPr>
          <w:bCs/>
          <w:sz w:val="24"/>
          <w:szCs w:val="24"/>
        </w:rPr>
        <w:t xml:space="preserve">№ </w:t>
      </w:r>
      <w:r w:rsidR="00962394" w:rsidRPr="00962394">
        <w:rPr>
          <w:bCs/>
          <w:sz w:val="24"/>
          <w:szCs w:val="24"/>
        </w:rPr>
        <w:t>____</w:t>
      </w:r>
    </w:p>
    <w:p w:rsidR="000E4301" w:rsidRPr="000E4301" w:rsidRDefault="000E4301" w:rsidP="000E4301">
      <w:pPr>
        <w:shd w:val="clear" w:color="auto" w:fill="FFFFFF"/>
        <w:jc w:val="right"/>
        <w:rPr>
          <w:sz w:val="24"/>
          <w:szCs w:val="24"/>
        </w:rPr>
      </w:pPr>
    </w:p>
    <w:p w:rsidR="000E4301" w:rsidRPr="008F7F2F" w:rsidRDefault="000E4301" w:rsidP="000E4301">
      <w:pPr>
        <w:shd w:val="clear" w:color="auto" w:fill="FFFFFF"/>
        <w:jc w:val="center"/>
        <w:rPr>
          <w:b/>
          <w:sz w:val="24"/>
          <w:szCs w:val="24"/>
        </w:rPr>
      </w:pPr>
      <w:r w:rsidRPr="008F7F2F">
        <w:rPr>
          <w:b/>
          <w:sz w:val="24"/>
          <w:szCs w:val="24"/>
        </w:rPr>
        <w:t>СОСТАВ</w:t>
      </w:r>
    </w:p>
    <w:p w:rsidR="000E4301" w:rsidRPr="008F7F2F" w:rsidRDefault="009D37F3" w:rsidP="000E4301">
      <w:pPr>
        <w:shd w:val="clear" w:color="auto" w:fill="FFFFFF"/>
        <w:jc w:val="center"/>
        <w:rPr>
          <w:b/>
          <w:sz w:val="24"/>
          <w:szCs w:val="24"/>
        </w:rPr>
      </w:pPr>
      <w:r w:rsidRPr="008F7F2F">
        <w:rPr>
          <w:b/>
          <w:sz w:val="24"/>
          <w:szCs w:val="24"/>
        </w:rPr>
        <w:t>апелляционной комиссии</w:t>
      </w:r>
      <w:r w:rsidR="000E4301" w:rsidRPr="008F7F2F">
        <w:rPr>
          <w:b/>
          <w:sz w:val="24"/>
          <w:szCs w:val="24"/>
        </w:rPr>
        <w:t xml:space="preserve"> муниципального этапа</w:t>
      </w:r>
    </w:p>
    <w:p w:rsidR="000E4301" w:rsidRPr="008F7F2F" w:rsidRDefault="000E4301" w:rsidP="000E4301">
      <w:pPr>
        <w:shd w:val="clear" w:color="auto" w:fill="FFFFFF"/>
        <w:jc w:val="center"/>
        <w:rPr>
          <w:b/>
          <w:sz w:val="24"/>
          <w:szCs w:val="24"/>
        </w:rPr>
      </w:pPr>
      <w:r w:rsidRPr="008F7F2F">
        <w:rPr>
          <w:b/>
          <w:sz w:val="24"/>
          <w:szCs w:val="24"/>
        </w:rPr>
        <w:t>всероссийской олимпиады школьников по общеобразовательным предметам в</w:t>
      </w:r>
    </w:p>
    <w:p w:rsidR="000E4301" w:rsidRPr="008F7F2F" w:rsidRDefault="000E4301" w:rsidP="000E4301">
      <w:pPr>
        <w:shd w:val="clear" w:color="auto" w:fill="FFFFFF"/>
        <w:jc w:val="center"/>
        <w:rPr>
          <w:b/>
          <w:sz w:val="24"/>
          <w:szCs w:val="24"/>
        </w:rPr>
      </w:pPr>
      <w:r w:rsidRPr="008F7F2F">
        <w:rPr>
          <w:b/>
          <w:sz w:val="24"/>
          <w:szCs w:val="24"/>
        </w:rPr>
        <w:t>Сергиево-Посадском городском округе</w:t>
      </w:r>
    </w:p>
    <w:p w:rsidR="000E4301" w:rsidRPr="008F7F2F" w:rsidRDefault="000E4301" w:rsidP="000E4301">
      <w:pPr>
        <w:shd w:val="clear" w:color="auto" w:fill="FFFFFF"/>
        <w:jc w:val="center"/>
        <w:rPr>
          <w:b/>
          <w:sz w:val="24"/>
          <w:szCs w:val="24"/>
        </w:rPr>
      </w:pPr>
      <w:r w:rsidRPr="008F7F2F">
        <w:rPr>
          <w:b/>
          <w:sz w:val="24"/>
          <w:szCs w:val="24"/>
        </w:rPr>
        <w:t>в 202</w:t>
      </w:r>
      <w:r w:rsidR="00962394">
        <w:rPr>
          <w:b/>
          <w:sz w:val="24"/>
          <w:szCs w:val="24"/>
        </w:rPr>
        <w:t>2</w:t>
      </w:r>
      <w:r w:rsidRPr="008F7F2F">
        <w:rPr>
          <w:b/>
          <w:sz w:val="24"/>
          <w:szCs w:val="24"/>
        </w:rPr>
        <w:t>-202</w:t>
      </w:r>
      <w:r w:rsidR="00962394">
        <w:rPr>
          <w:b/>
          <w:sz w:val="24"/>
          <w:szCs w:val="24"/>
        </w:rPr>
        <w:t>3</w:t>
      </w:r>
      <w:r w:rsidRPr="008F7F2F">
        <w:rPr>
          <w:b/>
          <w:sz w:val="24"/>
          <w:szCs w:val="24"/>
        </w:rPr>
        <w:t xml:space="preserve"> учебном году</w:t>
      </w:r>
    </w:p>
    <w:p w:rsidR="009D37F3" w:rsidRPr="000E4301" w:rsidRDefault="009D37F3" w:rsidP="000E4301">
      <w:pPr>
        <w:shd w:val="clear" w:color="auto" w:fill="FFFFFF"/>
        <w:jc w:val="center"/>
        <w:rPr>
          <w:sz w:val="24"/>
          <w:szCs w:val="24"/>
        </w:rPr>
      </w:pPr>
    </w:p>
    <w:p w:rsidR="000E4301" w:rsidRDefault="009D37F3" w:rsidP="0010352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Уфимцева Наталья Анатольевна</w:t>
      </w:r>
      <w:r w:rsidR="000E4301" w:rsidRPr="000E43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4301" w:rsidRPr="000E4301">
        <w:rPr>
          <w:sz w:val="24"/>
          <w:szCs w:val="24"/>
        </w:rPr>
        <w:t>- заместитель начальник</w:t>
      </w:r>
      <w:r>
        <w:rPr>
          <w:sz w:val="24"/>
          <w:szCs w:val="24"/>
        </w:rPr>
        <w:t>а</w:t>
      </w:r>
      <w:r w:rsidR="000E4301" w:rsidRPr="000E4301">
        <w:rPr>
          <w:sz w:val="24"/>
          <w:szCs w:val="24"/>
        </w:rPr>
        <w:t xml:space="preserve"> управления образования</w:t>
      </w:r>
    </w:p>
    <w:p w:rsidR="00103526" w:rsidRPr="000E4301" w:rsidRDefault="00103526" w:rsidP="00103526">
      <w:pPr>
        <w:shd w:val="clear" w:color="auto" w:fill="FFFFFF"/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>Морозова Валентина Сергеевна</w:t>
      </w:r>
      <w:r>
        <w:rPr>
          <w:sz w:val="24"/>
          <w:szCs w:val="24"/>
        </w:rPr>
        <w:tab/>
        <w:t>- начальник отдела общего и дополнительного образования</w:t>
      </w:r>
    </w:p>
    <w:p w:rsidR="000E4301" w:rsidRPr="000E4301" w:rsidRDefault="000E4301" w:rsidP="009D37F3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Лейкина Алла Григорьевна</w:t>
      </w:r>
      <w:r w:rsidRPr="000E4301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Pr="000E4301">
        <w:rPr>
          <w:sz w:val="24"/>
          <w:szCs w:val="24"/>
        </w:rPr>
        <w:t>- директор МБУ ДПО УМЦО</w:t>
      </w:r>
    </w:p>
    <w:p w:rsidR="000E4301" w:rsidRPr="000E4301" w:rsidRDefault="000E4301" w:rsidP="009D37F3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Бадикова Екатерина Михайловна</w:t>
      </w:r>
      <w:r w:rsidR="009D37F3">
        <w:rPr>
          <w:sz w:val="24"/>
          <w:szCs w:val="24"/>
        </w:rPr>
        <w:tab/>
      </w:r>
      <w:r w:rsidRPr="000E4301">
        <w:rPr>
          <w:sz w:val="24"/>
          <w:szCs w:val="24"/>
        </w:rPr>
        <w:tab/>
        <w:t>- заместитель директора МБУ ДПО УМЦО</w:t>
      </w:r>
    </w:p>
    <w:p w:rsidR="000E4301" w:rsidRPr="000E4301" w:rsidRDefault="000E4301" w:rsidP="009D37F3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Евдокимова Марина Ивановна</w:t>
      </w:r>
      <w:r w:rsidR="009D37F3">
        <w:rPr>
          <w:sz w:val="24"/>
          <w:szCs w:val="24"/>
        </w:rPr>
        <w:tab/>
      </w:r>
      <w:r w:rsidRPr="000E4301">
        <w:rPr>
          <w:sz w:val="24"/>
          <w:szCs w:val="24"/>
        </w:rPr>
        <w:tab/>
        <w:t>- методист МБУ ДПО УМЦО</w:t>
      </w:r>
    </w:p>
    <w:p w:rsidR="000E4301" w:rsidRPr="000E4301" w:rsidRDefault="000E4301" w:rsidP="009D37F3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Костина Светлана Вячеславовна</w:t>
      </w:r>
      <w:r w:rsidR="009D37F3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Pr="000E4301">
        <w:rPr>
          <w:sz w:val="24"/>
          <w:szCs w:val="24"/>
        </w:rPr>
        <w:t>- методист МБУ ДПО УМЦО</w:t>
      </w:r>
    </w:p>
    <w:p w:rsidR="000E4301" w:rsidRPr="000E4301" w:rsidRDefault="000E4301" w:rsidP="009D37F3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Куликова Алла Васильевна</w:t>
      </w:r>
      <w:r w:rsidRPr="000E4301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Pr="000E4301">
        <w:rPr>
          <w:sz w:val="24"/>
          <w:szCs w:val="24"/>
        </w:rPr>
        <w:t>- методист МБУ ДПО УМЦО</w:t>
      </w:r>
    </w:p>
    <w:p w:rsidR="000E4301" w:rsidRPr="000E4301" w:rsidRDefault="000E4301" w:rsidP="009D37F3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Назарова Галина Сергеевна</w:t>
      </w:r>
      <w:r w:rsidRPr="000E4301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="009D37F3">
        <w:rPr>
          <w:sz w:val="24"/>
          <w:szCs w:val="24"/>
        </w:rPr>
        <w:tab/>
      </w:r>
      <w:r w:rsidRPr="000E4301">
        <w:rPr>
          <w:sz w:val="24"/>
          <w:szCs w:val="24"/>
        </w:rPr>
        <w:t>- методист МБУ ДПО УМЦО</w:t>
      </w:r>
    </w:p>
    <w:p w:rsidR="000E4301" w:rsidRPr="000E4301" w:rsidRDefault="000E4301" w:rsidP="00103526">
      <w:pPr>
        <w:shd w:val="clear" w:color="auto" w:fill="FFFFFF"/>
        <w:rPr>
          <w:sz w:val="24"/>
          <w:szCs w:val="24"/>
        </w:rPr>
      </w:pPr>
      <w:proofErr w:type="spellStart"/>
      <w:r w:rsidRPr="000E4301">
        <w:rPr>
          <w:sz w:val="24"/>
          <w:szCs w:val="24"/>
        </w:rPr>
        <w:t>Сабанова</w:t>
      </w:r>
      <w:proofErr w:type="spellEnd"/>
      <w:r w:rsidRPr="000E4301">
        <w:rPr>
          <w:sz w:val="24"/>
          <w:szCs w:val="24"/>
        </w:rPr>
        <w:t xml:space="preserve"> Елена Николаевна</w:t>
      </w:r>
      <w:r w:rsidRPr="000E4301">
        <w:rPr>
          <w:sz w:val="24"/>
          <w:szCs w:val="24"/>
        </w:rPr>
        <w:tab/>
      </w:r>
      <w:r w:rsidR="00103526">
        <w:rPr>
          <w:sz w:val="24"/>
          <w:szCs w:val="24"/>
        </w:rPr>
        <w:tab/>
      </w:r>
      <w:r w:rsidRPr="000E4301">
        <w:rPr>
          <w:sz w:val="24"/>
          <w:szCs w:val="24"/>
        </w:rPr>
        <w:t>- методист МБУ ДПО УМЦО</w:t>
      </w:r>
    </w:p>
    <w:p w:rsidR="000E4301" w:rsidRPr="000E4301" w:rsidRDefault="000E4301" w:rsidP="00103526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Антонова Светлана Юрьевна</w:t>
      </w:r>
      <w:r w:rsidRPr="000E4301">
        <w:rPr>
          <w:sz w:val="24"/>
          <w:szCs w:val="24"/>
        </w:rPr>
        <w:tab/>
      </w:r>
      <w:r w:rsidR="00103526">
        <w:rPr>
          <w:sz w:val="24"/>
          <w:szCs w:val="24"/>
        </w:rPr>
        <w:tab/>
      </w:r>
      <w:r w:rsidRPr="000E4301">
        <w:rPr>
          <w:sz w:val="24"/>
          <w:szCs w:val="24"/>
        </w:rPr>
        <w:t>- методист МБУ ДПО УМЦО</w:t>
      </w:r>
    </w:p>
    <w:p w:rsidR="000E4301" w:rsidRDefault="000E4301" w:rsidP="00103526">
      <w:pPr>
        <w:shd w:val="clear" w:color="auto" w:fill="FFFFFF"/>
        <w:rPr>
          <w:sz w:val="24"/>
          <w:szCs w:val="24"/>
        </w:rPr>
      </w:pPr>
      <w:r w:rsidRPr="000E4301">
        <w:rPr>
          <w:sz w:val="24"/>
          <w:szCs w:val="24"/>
        </w:rPr>
        <w:t>Климов Алексей Всеволодович</w:t>
      </w:r>
      <w:r w:rsidRPr="000E4301">
        <w:rPr>
          <w:sz w:val="24"/>
          <w:szCs w:val="24"/>
        </w:rPr>
        <w:tab/>
      </w:r>
      <w:r w:rsidR="00103526">
        <w:rPr>
          <w:sz w:val="24"/>
          <w:szCs w:val="24"/>
        </w:rPr>
        <w:tab/>
      </w:r>
      <w:r w:rsidRPr="000E4301">
        <w:rPr>
          <w:sz w:val="24"/>
          <w:szCs w:val="24"/>
        </w:rPr>
        <w:t>- методист МБУ ДПО УМЦО</w:t>
      </w:r>
    </w:p>
    <w:p w:rsidR="002B14F1" w:rsidRPr="002B14F1" w:rsidRDefault="002B14F1" w:rsidP="002B14F1">
      <w:pPr>
        <w:shd w:val="clear" w:color="auto" w:fill="FFFFFF"/>
        <w:rPr>
          <w:sz w:val="24"/>
          <w:szCs w:val="24"/>
        </w:rPr>
      </w:pPr>
      <w:proofErr w:type="spellStart"/>
      <w:r w:rsidRPr="002B14F1">
        <w:rPr>
          <w:sz w:val="24"/>
          <w:szCs w:val="24"/>
        </w:rPr>
        <w:t>Горулева</w:t>
      </w:r>
      <w:proofErr w:type="spellEnd"/>
      <w:r w:rsidRPr="002B14F1">
        <w:rPr>
          <w:sz w:val="24"/>
          <w:szCs w:val="24"/>
        </w:rPr>
        <w:t xml:space="preserve"> Светлана Анатольевна</w:t>
      </w:r>
      <w:r w:rsidRPr="002B14F1">
        <w:rPr>
          <w:sz w:val="24"/>
          <w:szCs w:val="24"/>
        </w:rPr>
        <w:tab/>
      </w:r>
      <w:r w:rsidRPr="002B14F1">
        <w:rPr>
          <w:sz w:val="24"/>
          <w:szCs w:val="24"/>
        </w:rPr>
        <w:tab/>
        <w:t>- учитель русского языка и литературы МБОУ</w:t>
      </w:r>
      <w:r w:rsidRPr="002B14F1">
        <w:rPr>
          <w:sz w:val="24"/>
          <w:szCs w:val="24"/>
        </w:rPr>
        <w:tab/>
      </w:r>
      <w:r w:rsidRPr="002B14F1">
        <w:rPr>
          <w:sz w:val="24"/>
          <w:szCs w:val="24"/>
        </w:rPr>
        <w:tab/>
      </w:r>
      <w:r w:rsidRPr="002B14F1">
        <w:rPr>
          <w:sz w:val="24"/>
          <w:szCs w:val="24"/>
        </w:rPr>
        <w:tab/>
      </w:r>
      <w:r w:rsidRPr="002B14F1">
        <w:rPr>
          <w:sz w:val="24"/>
          <w:szCs w:val="24"/>
        </w:rPr>
        <w:tab/>
      </w:r>
      <w:r w:rsidRPr="002B14F1">
        <w:rPr>
          <w:sz w:val="24"/>
          <w:szCs w:val="24"/>
        </w:rPr>
        <w:tab/>
      </w:r>
      <w:r w:rsidRPr="002B14F1">
        <w:rPr>
          <w:sz w:val="24"/>
          <w:szCs w:val="24"/>
        </w:rPr>
        <w:tab/>
      </w:r>
      <w:proofErr w:type="gramStart"/>
      <w:r w:rsidRPr="002B14F1">
        <w:rPr>
          <w:sz w:val="24"/>
          <w:szCs w:val="24"/>
        </w:rPr>
        <w:tab/>
        <w:t>«</w:t>
      </w:r>
      <w:proofErr w:type="gramEnd"/>
      <w:r w:rsidRPr="002B14F1">
        <w:rPr>
          <w:sz w:val="24"/>
          <w:szCs w:val="24"/>
        </w:rPr>
        <w:t>Средняя общеобразовательная школа №16»</w:t>
      </w:r>
    </w:p>
    <w:p w:rsidR="002B14F1" w:rsidRPr="000E4301" w:rsidRDefault="002B14F1" w:rsidP="00103526">
      <w:pPr>
        <w:shd w:val="clear" w:color="auto" w:fill="FFFFFF"/>
        <w:rPr>
          <w:sz w:val="24"/>
          <w:szCs w:val="24"/>
        </w:rPr>
      </w:pPr>
    </w:p>
    <w:p w:rsidR="000E4301" w:rsidRPr="000E4301" w:rsidRDefault="000E4301" w:rsidP="000E4301">
      <w:pPr>
        <w:shd w:val="clear" w:color="auto" w:fill="FFFFFF"/>
        <w:jc w:val="right"/>
        <w:rPr>
          <w:sz w:val="24"/>
          <w:szCs w:val="24"/>
        </w:rPr>
      </w:pPr>
    </w:p>
    <w:p w:rsidR="000E4301" w:rsidRPr="000E4301" w:rsidRDefault="000E4301" w:rsidP="000E4301">
      <w:pPr>
        <w:shd w:val="clear" w:color="auto" w:fill="FFFFFF"/>
        <w:jc w:val="right"/>
        <w:rPr>
          <w:sz w:val="24"/>
          <w:szCs w:val="24"/>
        </w:rPr>
      </w:pPr>
    </w:p>
    <w:p w:rsidR="000E4301" w:rsidRPr="000E4301" w:rsidRDefault="000E4301" w:rsidP="000E4301">
      <w:pPr>
        <w:shd w:val="clear" w:color="auto" w:fill="FFFFFF"/>
        <w:jc w:val="right"/>
        <w:rPr>
          <w:sz w:val="24"/>
          <w:szCs w:val="24"/>
        </w:rPr>
      </w:pPr>
    </w:p>
    <w:p w:rsidR="00B420EB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B420EB" w:rsidRPr="00193104" w:rsidRDefault="00B420EB" w:rsidP="00B420EB">
      <w:pPr>
        <w:shd w:val="clear" w:color="auto" w:fill="FFFFFF"/>
        <w:jc w:val="right"/>
        <w:rPr>
          <w:sz w:val="24"/>
          <w:szCs w:val="24"/>
        </w:rPr>
      </w:pPr>
    </w:p>
    <w:p w:rsidR="009E094C" w:rsidRPr="00193104" w:rsidRDefault="009E094C" w:rsidP="00B420EB">
      <w:pPr>
        <w:shd w:val="clear" w:color="auto" w:fill="FFFFFF"/>
        <w:jc w:val="right"/>
        <w:rPr>
          <w:sz w:val="24"/>
          <w:szCs w:val="24"/>
        </w:rPr>
        <w:sectPr w:rsidR="009E094C" w:rsidRPr="00193104" w:rsidSect="006F708C">
          <w:pgSz w:w="11909" w:h="16834"/>
          <w:pgMar w:top="1095" w:right="989" w:bottom="993" w:left="1133" w:header="720" w:footer="720" w:gutter="0"/>
          <w:cols w:space="60"/>
          <w:noEndnote/>
        </w:sectPr>
      </w:pPr>
    </w:p>
    <w:p w:rsidR="004156A3" w:rsidRDefault="004156A3">
      <w:pPr>
        <w:spacing w:line="1" w:lineRule="exact"/>
      </w:pPr>
    </w:p>
    <w:p w:rsidR="00B420EB" w:rsidRDefault="00B420EB">
      <w:pPr>
        <w:spacing w:line="1" w:lineRule="exact"/>
        <w:rPr>
          <w:sz w:val="2"/>
          <w:szCs w:val="2"/>
        </w:rPr>
      </w:pPr>
    </w:p>
    <w:sectPr w:rsidR="00B420EB" w:rsidSect="009E094C">
      <w:type w:val="continuous"/>
      <w:pgSz w:w="11909" w:h="16834"/>
      <w:pgMar w:top="794" w:right="703" w:bottom="360" w:left="7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963076"/>
    <w:lvl w:ilvl="0">
      <w:numFmt w:val="bullet"/>
      <w:lvlText w:val="*"/>
      <w:lvlJc w:val="left"/>
    </w:lvl>
  </w:abstractNum>
  <w:abstractNum w:abstractNumId="1" w15:restartNumberingAfterBreak="0">
    <w:nsid w:val="00DE05E7"/>
    <w:multiLevelType w:val="hybridMultilevel"/>
    <w:tmpl w:val="432C7B0C"/>
    <w:lvl w:ilvl="0" w:tplc="21E6B4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3C645D"/>
    <w:multiLevelType w:val="multilevel"/>
    <w:tmpl w:val="B0A42D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6B74FAC"/>
    <w:multiLevelType w:val="hybridMultilevel"/>
    <w:tmpl w:val="55BC82E8"/>
    <w:lvl w:ilvl="0" w:tplc="B56A55C2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E0162F7"/>
    <w:multiLevelType w:val="singleLevel"/>
    <w:tmpl w:val="DE46D80A"/>
    <w:lvl w:ilvl="0">
      <w:start w:val="7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AC21E3"/>
    <w:multiLevelType w:val="singleLevel"/>
    <w:tmpl w:val="99BA122C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601604"/>
    <w:multiLevelType w:val="singleLevel"/>
    <w:tmpl w:val="8BF4A9F4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637790"/>
    <w:multiLevelType w:val="hybridMultilevel"/>
    <w:tmpl w:val="917CE64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E18A5"/>
    <w:multiLevelType w:val="singleLevel"/>
    <w:tmpl w:val="716A7FF8"/>
    <w:lvl w:ilvl="0">
      <w:start w:val="7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B97624"/>
    <w:multiLevelType w:val="hybridMultilevel"/>
    <w:tmpl w:val="7180A79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40D6"/>
    <w:multiLevelType w:val="hybridMultilevel"/>
    <w:tmpl w:val="3D3CAA1E"/>
    <w:lvl w:ilvl="0" w:tplc="CE5E8E08">
      <w:start w:val="1"/>
      <w:numFmt w:val="upperRoman"/>
      <w:lvlText w:val="%1."/>
      <w:lvlJc w:val="left"/>
      <w:pPr>
        <w:ind w:left="101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1" w15:restartNumberingAfterBreak="0">
    <w:nsid w:val="497C4BDB"/>
    <w:multiLevelType w:val="singleLevel"/>
    <w:tmpl w:val="C79C2990"/>
    <w:lvl w:ilvl="0">
      <w:start w:val="15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914802"/>
    <w:multiLevelType w:val="singleLevel"/>
    <w:tmpl w:val="84041AF2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2FE2A0C"/>
    <w:multiLevelType w:val="singleLevel"/>
    <w:tmpl w:val="769A8BB4"/>
    <w:lvl w:ilvl="0">
      <w:start w:val="13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0A1F50"/>
    <w:multiLevelType w:val="singleLevel"/>
    <w:tmpl w:val="07E649B6"/>
    <w:lvl w:ilvl="0">
      <w:start w:val="14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5A30683"/>
    <w:multiLevelType w:val="hybridMultilevel"/>
    <w:tmpl w:val="F5EC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DEA"/>
    <w:multiLevelType w:val="hybridMultilevel"/>
    <w:tmpl w:val="65AE2E22"/>
    <w:lvl w:ilvl="0" w:tplc="491058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D1B621B"/>
    <w:multiLevelType w:val="singleLevel"/>
    <w:tmpl w:val="8822EE0A"/>
    <w:lvl w:ilvl="0">
      <w:start w:val="2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471E01"/>
    <w:multiLevelType w:val="singleLevel"/>
    <w:tmpl w:val="9EAC9C24"/>
    <w:lvl w:ilvl="0">
      <w:start w:val="7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D9487B"/>
    <w:multiLevelType w:val="singleLevel"/>
    <w:tmpl w:val="C032F8F4"/>
    <w:lvl w:ilvl="0">
      <w:start w:val="8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4"/>
  </w:num>
  <w:num w:numId="17">
    <w:abstractNumId w:val="18"/>
  </w:num>
  <w:num w:numId="18">
    <w:abstractNumId w:val="8"/>
  </w:num>
  <w:num w:numId="19">
    <w:abstractNumId w:val="19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3E2"/>
    <w:rsid w:val="0001213B"/>
    <w:rsid w:val="0002738D"/>
    <w:rsid w:val="00043DAF"/>
    <w:rsid w:val="00052640"/>
    <w:rsid w:val="00054075"/>
    <w:rsid w:val="0005579D"/>
    <w:rsid w:val="00077528"/>
    <w:rsid w:val="00083767"/>
    <w:rsid w:val="000C67F8"/>
    <w:rsid w:val="000D6AA0"/>
    <w:rsid w:val="000E4301"/>
    <w:rsid w:val="00103526"/>
    <w:rsid w:val="00114262"/>
    <w:rsid w:val="0012014E"/>
    <w:rsid w:val="00126572"/>
    <w:rsid w:val="00132F0A"/>
    <w:rsid w:val="00136B4F"/>
    <w:rsid w:val="00191544"/>
    <w:rsid w:val="00193104"/>
    <w:rsid w:val="002060FE"/>
    <w:rsid w:val="00207057"/>
    <w:rsid w:val="0023652D"/>
    <w:rsid w:val="002522E7"/>
    <w:rsid w:val="002B14F1"/>
    <w:rsid w:val="002F01C5"/>
    <w:rsid w:val="002F25B0"/>
    <w:rsid w:val="002F73CF"/>
    <w:rsid w:val="0031230C"/>
    <w:rsid w:val="00336BEB"/>
    <w:rsid w:val="0033746C"/>
    <w:rsid w:val="0034776F"/>
    <w:rsid w:val="00355386"/>
    <w:rsid w:val="003649F0"/>
    <w:rsid w:val="003677A3"/>
    <w:rsid w:val="00384A88"/>
    <w:rsid w:val="003A4345"/>
    <w:rsid w:val="003B71C0"/>
    <w:rsid w:val="003E77AF"/>
    <w:rsid w:val="003F6922"/>
    <w:rsid w:val="00400106"/>
    <w:rsid w:val="004156A3"/>
    <w:rsid w:val="0043402D"/>
    <w:rsid w:val="00493100"/>
    <w:rsid w:val="004A3315"/>
    <w:rsid w:val="004B2DC6"/>
    <w:rsid w:val="004C156B"/>
    <w:rsid w:val="004C3D9C"/>
    <w:rsid w:val="004D703E"/>
    <w:rsid w:val="004E45E0"/>
    <w:rsid w:val="00506722"/>
    <w:rsid w:val="00506E79"/>
    <w:rsid w:val="00507415"/>
    <w:rsid w:val="00536EB6"/>
    <w:rsid w:val="00537869"/>
    <w:rsid w:val="0055213C"/>
    <w:rsid w:val="005554A8"/>
    <w:rsid w:val="00561A94"/>
    <w:rsid w:val="00565D47"/>
    <w:rsid w:val="00566B8A"/>
    <w:rsid w:val="0056707D"/>
    <w:rsid w:val="005835F5"/>
    <w:rsid w:val="0058743D"/>
    <w:rsid w:val="005A2DF9"/>
    <w:rsid w:val="005A6A2D"/>
    <w:rsid w:val="005E4943"/>
    <w:rsid w:val="005F26C1"/>
    <w:rsid w:val="00613DF9"/>
    <w:rsid w:val="00624A9D"/>
    <w:rsid w:val="0063291D"/>
    <w:rsid w:val="00635B26"/>
    <w:rsid w:val="006710FA"/>
    <w:rsid w:val="00676D42"/>
    <w:rsid w:val="006875D7"/>
    <w:rsid w:val="006D3D2E"/>
    <w:rsid w:val="006F708C"/>
    <w:rsid w:val="00710078"/>
    <w:rsid w:val="00731AB9"/>
    <w:rsid w:val="007434CB"/>
    <w:rsid w:val="0078502D"/>
    <w:rsid w:val="007B2BD4"/>
    <w:rsid w:val="007D7CA0"/>
    <w:rsid w:val="007E4F00"/>
    <w:rsid w:val="00806434"/>
    <w:rsid w:val="00822716"/>
    <w:rsid w:val="008435E8"/>
    <w:rsid w:val="0084491B"/>
    <w:rsid w:val="0086464C"/>
    <w:rsid w:val="00884327"/>
    <w:rsid w:val="008920C5"/>
    <w:rsid w:val="008D13D5"/>
    <w:rsid w:val="008D4F91"/>
    <w:rsid w:val="008E2CB4"/>
    <w:rsid w:val="008F7F2F"/>
    <w:rsid w:val="009131EE"/>
    <w:rsid w:val="00920871"/>
    <w:rsid w:val="00927A39"/>
    <w:rsid w:val="00930178"/>
    <w:rsid w:val="00950901"/>
    <w:rsid w:val="00962394"/>
    <w:rsid w:val="009C5FCF"/>
    <w:rsid w:val="009D37F3"/>
    <w:rsid w:val="009E0047"/>
    <w:rsid w:val="009E094C"/>
    <w:rsid w:val="00A1544A"/>
    <w:rsid w:val="00A16A7E"/>
    <w:rsid w:val="00A2743E"/>
    <w:rsid w:val="00A371C5"/>
    <w:rsid w:val="00A42A25"/>
    <w:rsid w:val="00A469B2"/>
    <w:rsid w:val="00A52FDA"/>
    <w:rsid w:val="00AA7B26"/>
    <w:rsid w:val="00AC3EF4"/>
    <w:rsid w:val="00AF3C2C"/>
    <w:rsid w:val="00B07E82"/>
    <w:rsid w:val="00B3125E"/>
    <w:rsid w:val="00B364F2"/>
    <w:rsid w:val="00B420EB"/>
    <w:rsid w:val="00B7138C"/>
    <w:rsid w:val="00B90AC5"/>
    <w:rsid w:val="00B9503B"/>
    <w:rsid w:val="00BB3F85"/>
    <w:rsid w:val="00BD7F84"/>
    <w:rsid w:val="00C067B6"/>
    <w:rsid w:val="00C06F07"/>
    <w:rsid w:val="00C11AB3"/>
    <w:rsid w:val="00C24EF8"/>
    <w:rsid w:val="00C40309"/>
    <w:rsid w:val="00C55260"/>
    <w:rsid w:val="00C845C9"/>
    <w:rsid w:val="00CB5097"/>
    <w:rsid w:val="00CE3C29"/>
    <w:rsid w:val="00CF0846"/>
    <w:rsid w:val="00D259D6"/>
    <w:rsid w:val="00D34534"/>
    <w:rsid w:val="00D40E21"/>
    <w:rsid w:val="00D67FF7"/>
    <w:rsid w:val="00D74F0B"/>
    <w:rsid w:val="00D8137E"/>
    <w:rsid w:val="00D868A3"/>
    <w:rsid w:val="00D87701"/>
    <w:rsid w:val="00D927AB"/>
    <w:rsid w:val="00D94BEB"/>
    <w:rsid w:val="00DD23E2"/>
    <w:rsid w:val="00DE4D3A"/>
    <w:rsid w:val="00DE5BCD"/>
    <w:rsid w:val="00DF6F58"/>
    <w:rsid w:val="00E030AE"/>
    <w:rsid w:val="00E0692A"/>
    <w:rsid w:val="00E12B71"/>
    <w:rsid w:val="00E5755C"/>
    <w:rsid w:val="00EA1B9E"/>
    <w:rsid w:val="00EA451E"/>
    <w:rsid w:val="00EB76CE"/>
    <w:rsid w:val="00F2419A"/>
    <w:rsid w:val="00F36910"/>
    <w:rsid w:val="00F440F3"/>
    <w:rsid w:val="00F663F0"/>
    <w:rsid w:val="00F7514E"/>
    <w:rsid w:val="00FE7A73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6DBB4-FBDF-4FC7-8B6D-D332029A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6910"/>
    <w:pPr>
      <w:keepNext/>
      <w:widowControl/>
      <w:autoSpaceDE/>
      <w:autoSpaceDN/>
      <w:adjustRightInd/>
      <w:jc w:val="center"/>
      <w:outlineLvl w:val="2"/>
    </w:pPr>
    <w:rPr>
      <w:rFonts w:eastAsia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6910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691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3691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36910"/>
    <w:pPr>
      <w:widowControl/>
      <w:autoSpaceDE/>
      <w:autoSpaceDN/>
      <w:adjustRightInd/>
      <w:jc w:val="center"/>
    </w:pPr>
    <w:rPr>
      <w:rFonts w:eastAsia="Times New Roman"/>
      <w:b/>
      <w:caps/>
      <w:sz w:val="32"/>
      <w:szCs w:val="24"/>
    </w:rPr>
  </w:style>
  <w:style w:type="character" w:customStyle="1" w:styleId="a4">
    <w:name w:val="Название Знак"/>
    <w:basedOn w:val="a0"/>
    <w:link w:val="a3"/>
    <w:rsid w:val="00F36910"/>
    <w:rPr>
      <w:rFonts w:ascii="Times New Roman" w:eastAsia="Times New Roman" w:hAnsi="Times New Roman" w:cs="Times New Roman"/>
      <w:b/>
      <w:cap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2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310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64F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77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6582-2083-4567-852C-7BDFF059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117</cp:revision>
  <cp:lastPrinted>2022-09-21T07:53:00Z</cp:lastPrinted>
  <dcterms:created xsi:type="dcterms:W3CDTF">2014-09-24T12:36:00Z</dcterms:created>
  <dcterms:modified xsi:type="dcterms:W3CDTF">2022-09-22T07:35:00Z</dcterms:modified>
</cp:coreProperties>
</file>