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1.  Алексинский опыты по химии. – М.: Просвещение, 1995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2.</w:t>
      </w:r>
      <w:proofErr w:type="gramStart"/>
      <w:r w:rsidRPr="00540F2B">
        <w:rPr>
          <w:color w:val="000000"/>
        </w:rPr>
        <w:t>  ,</w:t>
      </w:r>
      <w:proofErr w:type="gramEnd"/>
      <w:r w:rsidRPr="00540F2B">
        <w:rPr>
          <w:color w:val="000000"/>
        </w:rPr>
        <w:t xml:space="preserve"> Степин задания и эффектные опыты по химии. - М.: Дрофа, 2002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3.</w:t>
      </w:r>
      <w:proofErr w:type="gramStart"/>
      <w:r w:rsidRPr="00540F2B">
        <w:rPr>
          <w:color w:val="000000"/>
        </w:rPr>
        <w:t>  ,</w:t>
      </w:r>
      <w:proofErr w:type="gramEnd"/>
      <w:r w:rsidRPr="00540F2B">
        <w:rPr>
          <w:color w:val="000000"/>
        </w:rPr>
        <w:t xml:space="preserve"> Степин по химии для домашнего чтения. Химия». - М.: Дрофа 1995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540F2B">
        <w:rPr>
          <w:color w:val="000000"/>
        </w:rPr>
        <w:t>4. ,</w:t>
      </w:r>
      <w:proofErr w:type="gramEnd"/>
      <w:r w:rsidRPr="00540F2B">
        <w:rPr>
          <w:color w:val="000000"/>
        </w:rPr>
        <w:t xml:space="preserve"> , </w:t>
      </w:r>
      <w:proofErr w:type="spellStart"/>
      <w:r w:rsidRPr="00540F2B">
        <w:rPr>
          <w:color w:val="000000"/>
        </w:rPr>
        <w:t>Ахлебинина</w:t>
      </w:r>
      <w:proofErr w:type="spellEnd"/>
      <w:r w:rsidRPr="00540F2B">
        <w:rPr>
          <w:color w:val="000000"/>
        </w:rPr>
        <w:t xml:space="preserve"> . Вводный курс. </w:t>
      </w:r>
      <w:hyperlink r:id="rId4" w:tooltip="7 класс" w:history="1">
        <w:r w:rsidRPr="00540F2B">
          <w:rPr>
            <w:rStyle w:val="a3"/>
            <w:rFonts w:eastAsiaTheme="majorEastAsia"/>
            <w:color w:val="743399"/>
            <w:bdr w:val="none" w:sz="0" w:space="0" w:color="auto" w:frame="1"/>
          </w:rPr>
          <w:t>7 класс</w:t>
        </w:r>
      </w:hyperlink>
      <w:r w:rsidRPr="00540F2B">
        <w:rPr>
          <w:color w:val="000000"/>
        </w:rPr>
        <w:t>: методическое пособие. – М.: Дрофа, 2007.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5. Синько курсы. Естественно-научное образование в школе: теория и практика //Имидж №4: МОУ экономический лицей. Новосибирск, 2004.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 xml:space="preserve">6.  http://hemi. </w:t>
      </w:r>
      <w:proofErr w:type="spellStart"/>
      <w:r w:rsidRPr="00540F2B">
        <w:rPr>
          <w:color w:val="000000"/>
        </w:rPr>
        <w:t>wallst</w:t>
      </w:r>
      <w:proofErr w:type="spellEnd"/>
      <w:r w:rsidRPr="00540F2B">
        <w:rPr>
          <w:color w:val="000000"/>
        </w:rPr>
        <w:t xml:space="preserve">. </w:t>
      </w:r>
      <w:proofErr w:type="spellStart"/>
      <w:r w:rsidRPr="00540F2B">
        <w:rPr>
          <w:color w:val="000000"/>
        </w:rPr>
        <w:t>ru</w:t>
      </w:r>
      <w:proofErr w:type="spellEnd"/>
      <w:r w:rsidRPr="00540F2B">
        <w:rPr>
          <w:color w:val="000000"/>
        </w:rPr>
        <w:t>/ - Экспериментальный учебник по общей химии для 8-11 классов, предназначенный как для изучения химии "с нуля", так и для подготовки к экзаменам.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 xml:space="preserve">7.  http://www. </w:t>
      </w:r>
      <w:proofErr w:type="spellStart"/>
      <w:r w:rsidRPr="00540F2B">
        <w:rPr>
          <w:color w:val="000000"/>
        </w:rPr>
        <w:t>en</w:t>
      </w:r>
      <w:proofErr w:type="spellEnd"/>
      <w:r w:rsidRPr="00540F2B">
        <w:rPr>
          <w:color w:val="000000"/>
        </w:rPr>
        <w:t xml:space="preserve">. </w:t>
      </w:r>
      <w:proofErr w:type="spellStart"/>
      <w:r w:rsidRPr="00540F2B">
        <w:rPr>
          <w:color w:val="000000"/>
        </w:rPr>
        <w:t>edu</w:t>
      </w:r>
      <w:proofErr w:type="spellEnd"/>
      <w:r w:rsidRPr="00540F2B">
        <w:rPr>
          <w:color w:val="000000"/>
        </w:rPr>
        <w:t xml:space="preserve">. </w:t>
      </w:r>
      <w:proofErr w:type="spellStart"/>
      <w:r w:rsidRPr="00540F2B">
        <w:rPr>
          <w:color w:val="000000"/>
        </w:rPr>
        <w:t>ru</w:t>
      </w:r>
      <w:proofErr w:type="spellEnd"/>
      <w:r w:rsidRPr="00540F2B">
        <w:rPr>
          <w:color w:val="000000"/>
        </w:rPr>
        <w:t>/ – Естественно-научный образовательный портал.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 xml:space="preserve">8.  http://www. </w:t>
      </w:r>
      <w:proofErr w:type="spellStart"/>
      <w:r w:rsidRPr="00540F2B">
        <w:rPr>
          <w:color w:val="000000"/>
        </w:rPr>
        <w:t>alhimik</w:t>
      </w:r>
      <w:proofErr w:type="spellEnd"/>
      <w:r w:rsidRPr="00540F2B">
        <w:rPr>
          <w:color w:val="000000"/>
        </w:rPr>
        <w:t xml:space="preserve">. </w:t>
      </w:r>
      <w:proofErr w:type="spellStart"/>
      <w:r w:rsidRPr="00540F2B">
        <w:rPr>
          <w:color w:val="000000"/>
        </w:rPr>
        <w:t>ru</w:t>
      </w:r>
      <w:proofErr w:type="spellEnd"/>
      <w:r w:rsidRPr="00540F2B">
        <w:rPr>
          <w:color w:val="000000"/>
        </w:rPr>
        <w:t>/ - АЛХИМИК - ваш помощник, лоцман в море химических веществ и явлений.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  <w:lang w:val="en-US"/>
        </w:rPr>
        <w:t xml:space="preserve">9.  http://www. chemistry. </w:t>
      </w:r>
      <w:proofErr w:type="spellStart"/>
      <w:r w:rsidRPr="00540F2B">
        <w:rPr>
          <w:color w:val="000000"/>
          <w:lang w:val="en-US"/>
        </w:rPr>
        <w:t>narod</w:t>
      </w:r>
      <w:proofErr w:type="spellEnd"/>
      <w:r w:rsidRPr="00540F2B">
        <w:rPr>
          <w:color w:val="000000"/>
          <w:lang w:val="en-US"/>
        </w:rPr>
        <w:t xml:space="preserve">. </w:t>
      </w:r>
      <w:proofErr w:type="spellStart"/>
      <w:r w:rsidRPr="00540F2B">
        <w:rPr>
          <w:color w:val="000000"/>
          <w:lang w:val="en-US"/>
        </w:rPr>
        <w:t>ru</w:t>
      </w:r>
      <w:proofErr w:type="spellEnd"/>
      <w:r w:rsidRPr="00540F2B">
        <w:rPr>
          <w:color w:val="000000"/>
          <w:lang w:val="en-US"/>
        </w:rPr>
        <w:t xml:space="preserve">/ - </w:t>
      </w:r>
      <w:r w:rsidRPr="00540F2B">
        <w:rPr>
          <w:color w:val="000000"/>
        </w:rPr>
        <w:t>Мир</w:t>
      </w:r>
      <w:r w:rsidRPr="00540F2B">
        <w:rPr>
          <w:color w:val="000000"/>
          <w:lang w:val="en-US"/>
        </w:rPr>
        <w:t xml:space="preserve"> </w:t>
      </w:r>
      <w:r w:rsidRPr="00540F2B">
        <w:rPr>
          <w:color w:val="000000"/>
        </w:rPr>
        <w:t>Химии</w:t>
      </w:r>
      <w:r w:rsidRPr="00540F2B">
        <w:rPr>
          <w:color w:val="000000"/>
          <w:lang w:val="en-US"/>
        </w:rPr>
        <w:t xml:space="preserve">. </w:t>
      </w:r>
      <w:r w:rsidRPr="00540F2B">
        <w:rPr>
          <w:color w:val="000000"/>
        </w:rPr>
        <w:t>Качественные реакции и получение веществ, примеры. Справочные таблицы. Известные ученые - химики.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10.  http://chemistry. r2.ru/ – Химия для школьников.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 xml:space="preserve">11.  http://www. </w:t>
      </w:r>
      <w:proofErr w:type="spellStart"/>
      <w:r w:rsidRPr="00540F2B">
        <w:rPr>
          <w:color w:val="000000"/>
        </w:rPr>
        <w:t>bolshe</w:t>
      </w:r>
      <w:proofErr w:type="spellEnd"/>
      <w:r w:rsidRPr="00540F2B">
        <w:rPr>
          <w:color w:val="000000"/>
        </w:rPr>
        <w:t xml:space="preserve">. </w:t>
      </w:r>
      <w:proofErr w:type="spellStart"/>
      <w:r w:rsidRPr="00540F2B">
        <w:rPr>
          <w:color w:val="000000"/>
        </w:rPr>
        <w:t>ru</w:t>
      </w:r>
      <w:proofErr w:type="spellEnd"/>
      <w:r w:rsidRPr="00540F2B">
        <w:rPr>
          <w:color w:val="000000"/>
        </w:rPr>
        <w:t>/</w:t>
      </w:r>
      <w:proofErr w:type="spellStart"/>
      <w:r w:rsidRPr="00540F2B">
        <w:rPr>
          <w:color w:val="000000"/>
        </w:rPr>
        <w:t>book</w:t>
      </w:r>
      <w:proofErr w:type="spellEnd"/>
      <w:r w:rsidRPr="00540F2B">
        <w:rPr>
          <w:color w:val="000000"/>
        </w:rPr>
        <w:t>/</w:t>
      </w:r>
      <w:proofErr w:type="spellStart"/>
      <w:r w:rsidRPr="00540F2B">
        <w:rPr>
          <w:color w:val="000000"/>
        </w:rPr>
        <w:t>id</w:t>
      </w:r>
      <w:proofErr w:type="spellEnd"/>
      <w:r w:rsidRPr="00540F2B">
        <w:rPr>
          <w:color w:val="000000"/>
        </w:rPr>
        <w:t>=240 - Возникновение и развитие науки химии.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i/>
          <w:iCs/>
          <w:color w:val="000000"/>
          <w:bdr w:val="none" w:sz="0" w:space="0" w:color="auto" w:frame="1"/>
        </w:rPr>
        <w:t>Литература для учителя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12.  Алексинский опыты по химии. - М.: Просвещение, 1995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13.</w:t>
      </w:r>
      <w:proofErr w:type="gramStart"/>
      <w:r w:rsidRPr="00540F2B">
        <w:rPr>
          <w:color w:val="000000"/>
        </w:rPr>
        <w:t>  ,</w:t>
      </w:r>
      <w:proofErr w:type="gramEnd"/>
      <w:r w:rsidRPr="00540F2B">
        <w:rPr>
          <w:color w:val="000000"/>
        </w:rPr>
        <w:t xml:space="preserve"> Степин задания и эффектные опыты по химии. - М.: Дрофа, 2002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14.</w:t>
      </w:r>
      <w:proofErr w:type="gramStart"/>
      <w:r w:rsidRPr="00540F2B">
        <w:rPr>
          <w:color w:val="000000"/>
        </w:rPr>
        <w:t>  ,</w:t>
      </w:r>
      <w:proofErr w:type="gramEnd"/>
      <w:r w:rsidRPr="00540F2B">
        <w:rPr>
          <w:color w:val="000000"/>
        </w:rPr>
        <w:t xml:space="preserve"> Степин по химии для домашнего чтения. Химия». - М.: Дрофа 1995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1.  и др. Предметные недели в школе: биология, экология, здоровый образ жизни. Волгоград: Учитель, 2002. – 154 с.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2.  Касаткина работа по биологии. 3-8 классы. Волгоград: Учитель, 2002. – 159 с.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3.</w:t>
      </w:r>
      <w:proofErr w:type="gramStart"/>
      <w:r w:rsidRPr="00540F2B">
        <w:rPr>
          <w:color w:val="000000"/>
        </w:rPr>
        <w:t>  .</w:t>
      </w:r>
      <w:proofErr w:type="gramEnd"/>
      <w:r w:rsidRPr="00540F2B">
        <w:rPr>
          <w:color w:val="000000"/>
        </w:rPr>
        <w:t xml:space="preserve"> Химия и </w:t>
      </w:r>
      <w:proofErr w:type="gramStart"/>
      <w:r w:rsidRPr="00540F2B">
        <w:rPr>
          <w:color w:val="000000"/>
        </w:rPr>
        <w:t>питание./</w:t>
      </w:r>
      <w:proofErr w:type="gramEnd"/>
      <w:r w:rsidRPr="00540F2B">
        <w:rPr>
          <w:color w:val="000000"/>
        </w:rPr>
        <w:t>/Химия в школе – 1997 - № 4. стр. 86-88.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4.  Кружки по химии в школе. Из опыта работы учителей. М.: Просвещение, 1978. – 112 с.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 xml:space="preserve">5.  </w:t>
      </w:r>
      <w:proofErr w:type="spellStart"/>
      <w:r w:rsidRPr="00540F2B">
        <w:rPr>
          <w:color w:val="000000"/>
        </w:rPr>
        <w:t>Олъгин</w:t>
      </w:r>
      <w:proofErr w:type="spellEnd"/>
      <w:r w:rsidRPr="00540F2B">
        <w:rPr>
          <w:color w:val="000000"/>
        </w:rPr>
        <w:t xml:space="preserve"> О. Опыты без взрывов. М.: Химия, 1995.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6.  Предметные недели в школе. Химия. Физика. Волгоград: Учитель, 2002. – 45 с.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 xml:space="preserve">7.  http://www. 1 </w:t>
      </w:r>
      <w:proofErr w:type="spellStart"/>
      <w:r w:rsidRPr="00540F2B">
        <w:rPr>
          <w:color w:val="000000"/>
        </w:rPr>
        <w:t>september</w:t>
      </w:r>
      <w:proofErr w:type="spellEnd"/>
      <w:r w:rsidRPr="00540F2B">
        <w:rPr>
          <w:color w:val="000000"/>
        </w:rPr>
        <w:t xml:space="preserve">. </w:t>
      </w:r>
      <w:proofErr w:type="spellStart"/>
      <w:r w:rsidRPr="00540F2B">
        <w:rPr>
          <w:color w:val="000000"/>
        </w:rPr>
        <w:t>ru</w:t>
      </w:r>
      <w:proofErr w:type="spellEnd"/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8.  Энциклопедия для детей. Том 17. Химия. «АВАНТА», М., 2003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i/>
          <w:iCs/>
          <w:color w:val="000000"/>
          <w:bdr w:val="none" w:sz="0" w:space="0" w:color="auto" w:frame="1"/>
        </w:rPr>
        <w:t>Для учащихся</w:t>
      </w:r>
    </w:p>
    <w:p w:rsidR="00C53107" w:rsidRPr="00540F2B" w:rsidRDefault="00C53107" w:rsidP="00C53107">
      <w:pPr>
        <w:pStyle w:val="4"/>
        <w:shd w:val="clear" w:color="auto" w:fill="FFFFFF"/>
        <w:spacing w:before="0" w:line="360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0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  Гроссе Э., Х. </w:t>
      </w:r>
      <w:proofErr w:type="spellStart"/>
      <w:r w:rsidRPr="00540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Вайсмантель</w:t>
      </w:r>
      <w:proofErr w:type="spellEnd"/>
      <w:r w:rsidRPr="00540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Химия для любознательных: Основы химии и занимательные опыты. Л.: Химия, 1987 – 392 с.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 xml:space="preserve">2.  </w:t>
      </w:r>
      <w:proofErr w:type="spellStart"/>
      <w:r w:rsidRPr="00540F2B">
        <w:rPr>
          <w:color w:val="000000"/>
        </w:rPr>
        <w:t>Крушман</w:t>
      </w:r>
      <w:proofErr w:type="spellEnd"/>
      <w:r w:rsidRPr="00540F2B">
        <w:rPr>
          <w:color w:val="000000"/>
        </w:rPr>
        <w:t xml:space="preserve"> для чтения по </w:t>
      </w:r>
      <w:hyperlink r:id="rId5" w:tooltip="Неорганическая хиимя" w:history="1">
        <w:r w:rsidRPr="00540F2B">
          <w:rPr>
            <w:rStyle w:val="a3"/>
            <w:rFonts w:eastAsiaTheme="majorEastAsia"/>
            <w:color w:val="743399"/>
            <w:bdr w:val="none" w:sz="0" w:space="0" w:color="auto" w:frame="1"/>
          </w:rPr>
          <w:t>неорганической химии</w:t>
        </w:r>
      </w:hyperlink>
      <w:r w:rsidRPr="00540F2B">
        <w:rPr>
          <w:color w:val="000000"/>
        </w:rPr>
        <w:t>. Часть 1. часть 2. М.: Просвещение, 1993.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 xml:space="preserve">3.  Энциклопедия для детей. Химия. М.: </w:t>
      </w:r>
      <w:proofErr w:type="spellStart"/>
      <w:r w:rsidRPr="00540F2B">
        <w:rPr>
          <w:color w:val="000000"/>
        </w:rPr>
        <w:t>Аванта</w:t>
      </w:r>
      <w:proofErr w:type="spellEnd"/>
      <w:r w:rsidRPr="00540F2B">
        <w:rPr>
          <w:color w:val="000000"/>
        </w:rPr>
        <w:t xml:space="preserve"> +, 2003.</w:t>
      </w:r>
    </w:p>
    <w:p w:rsidR="00C53107" w:rsidRPr="00540F2B" w:rsidRDefault="00C53107" w:rsidP="00C53107">
      <w:pPr>
        <w:pStyle w:val="4"/>
        <w:shd w:val="clear" w:color="auto" w:fill="FFFFFF"/>
        <w:spacing w:before="0" w:line="360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0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  Энциклопедический словарь юного химика. Под </w:t>
      </w:r>
      <w:proofErr w:type="gramStart"/>
      <w:r w:rsidRPr="00540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ред. .</w:t>
      </w:r>
      <w:proofErr w:type="gramEnd"/>
      <w:r w:rsidRPr="00540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М.: Педагогика, 1990 – 320 с.</w:t>
      </w:r>
    </w:p>
    <w:p w:rsidR="00C53107" w:rsidRPr="00540F2B" w:rsidRDefault="00C53107" w:rsidP="00C531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0F2B">
        <w:rPr>
          <w:color w:val="000000"/>
        </w:rPr>
        <w:t>5.  и др. Химия для вас. М.: Просвещение, 1984.</w:t>
      </w:r>
    </w:p>
    <w:p w:rsidR="00D041B0" w:rsidRDefault="00D041B0">
      <w:bookmarkStart w:id="0" w:name="_GoBack"/>
      <w:bookmarkEnd w:id="0"/>
    </w:p>
    <w:sectPr w:rsidR="00D0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D4"/>
    <w:rsid w:val="000443D4"/>
    <w:rsid w:val="00C53107"/>
    <w:rsid w:val="00D0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E227F-2C60-4843-A638-8573E3F2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10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531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C531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neorganicheskaya_hiimya/" TargetMode="External"/><Relationship Id="rId4" Type="http://schemas.openxmlformats.org/officeDocument/2006/relationships/hyperlink" Target="https://pandia.ru/text/category/7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2019-08-06T05:48:00Z</dcterms:created>
  <dcterms:modified xsi:type="dcterms:W3CDTF">2019-08-06T05:48:00Z</dcterms:modified>
</cp:coreProperties>
</file>